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2088" w14:textId="77777777" w:rsidR="003B7528" w:rsidRPr="00BB446B" w:rsidRDefault="003B7528" w:rsidP="008C0280">
      <w:pPr>
        <w:spacing w:after="120"/>
        <w:rPr>
          <w:rFonts w:cs="Times New Roman"/>
          <w:b/>
        </w:rPr>
      </w:pPr>
      <w:r w:rsidRPr="00BB446B">
        <w:rPr>
          <w:rFonts w:cs="Times New Roman"/>
          <w:b/>
        </w:rPr>
        <w:t>Podmínky užití webového rozhraní</w:t>
      </w:r>
    </w:p>
    <w:p w14:paraId="5C68FE9C" w14:textId="1B45E69A" w:rsidR="003B7528" w:rsidRPr="00BB446B" w:rsidRDefault="003B7528" w:rsidP="008C0280">
      <w:pPr>
        <w:shd w:val="clear" w:color="auto" w:fill="FFFFFF"/>
        <w:spacing w:after="120" w:line="240" w:lineRule="auto"/>
        <w:jc w:val="both"/>
        <w:textAlignment w:val="baseline"/>
        <w:rPr>
          <w:rFonts w:eastAsia="Times New Roman" w:cs="Times New Roman"/>
          <w:bCs/>
          <w:iCs/>
          <w:lang w:eastAsia="cs-CZ"/>
        </w:rPr>
      </w:pPr>
      <w:r w:rsidRPr="00BB446B">
        <w:rPr>
          <w:rFonts w:eastAsia="Times New Roman" w:cs="Times New Roman"/>
          <w:bCs/>
          <w:iCs/>
          <w:lang w:eastAsia="cs-CZ"/>
        </w:rPr>
        <w:t xml:space="preserve">Nacházíte se na webovém rozhraní </w:t>
      </w:r>
      <w:sdt>
        <w:sdtPr>
          <w:rPr>
            <w:rFonts w:cs="Times New Roman"/>
          </w:rPr>
          <w:alias w:val="název webu"/>
          <w:tag w:val="název e-shopu"/>
          <w:id w:val="1838648157"/>
          <w:placeholder>
            <w:docPart w:val="FF23A3A9DC34419EAB96A9E4E317BF4F"/>
          </w:placeholder>
          <w:text/>
        </w:sdtPr>
        <w:sdtEndPr/>
        <w:sdtContent>
          <w:r w:rsidR="00807CD9">
            <w:rPr>
              <w:rFonts w:cs="Times New Roman"/>
            </w:rPr>
            <w:t>www.</w:t>
          </w:r>
          <w:r w:rsidR="00B35C77">
            <w:rPr>
              <w:rFonts w:cs="Times New Roman"/>
            </w:rPr>
            <w:t>perfectimage</w:t>
          </w:r>
          <w:r w:rsidR="00807CD9">
            <w:rPr>
              <w:rFonts w:cs="Times New Roman"/>
            </w:rPr>
            <w:t>.cz</w:t>
          </w:r>
        </w:sdtContent>
      </w:sdt>
      <w:r w:rsidRPr="00BB446B">
        <w:rPr>
          <w:rFonts w:eastAsia="Times New Roman" w:cs="Times New Roman"/>
          <w:bCs/>
          <w:iCs/>
          <w:lang w:eastAsia="cs-CZ"/>
        </w:rPr>
        <w:t xml:space="preserve"> (dále jen „</w:t>
      </w:r>
      <w:r w:rsidRPr="00BB446B">
        <w:rPr>
          <w:rFonts w:eastAsia="Times New Roman" w:cs="Times New Roman"/>
          <w:b/>
          <w:bCs/>
          <w:iCs/>
          <w:lang w:eastAsia="cs-CZ"/>
        </w:rPr>
        <w:t>webové rozhraní</w:t>
      </w:r>
      <w:r w:rsidRPr="00BB446B">
        <w:rPr>
          <w:rFonts w:eastAsia="Times New Roman" w:cs="Times New Roman"/>
          <w:bCs/>
          <w:iCs/>
          <w:lang w:eastAsia="cs-CZ"/>
        </w:rPr>
        <w:t xml:space="preserve">“), které provozuje naše společnost </w:t>
      </w:r>
    </w:p>
    <w:p w14:paraId="6ABEF061" w14:textId="131A65EC" w:rsidR="00723AF3" w:rsidRDefault="002C4EEE" w:rsidP="00723AF3">
      <w:pPr>
        <w:tabs>
          <w:tab w:val="left" w:pos="3240"/>
          <w:tab w:val="left" w:pos="5985"/>
        </w:tabs>
        <w:spacing w:after="120"/>
        <w:jc w:val="both"/>
        <w:rPr>
          <w:rFonts w:cs="Times New Roman"/>
        </w:rPr>
      </w:pPr>
      <w:sdt>
        <w:sdtPr>
          <w:rPr>
            <w:rFonts w:cs="Times New Roman"/>
            <w:b/>
          </w:rPr>
          <w:alias w:val="Obchodní firma (popř. jméno a příjmení"/>
          <w:tag w:val="Obchodní firma (popř. jméno a příjmení"/>
          <w:id w:val="-1882233739"/>
          <w:placeholder>
            <w:docPart w:val="7792FD78854A4A82A96B73EF2588CB74"/>
          </w:placeholder>
          <w:text/>
        </w:sdtPr>
        <w:sdtEndPr/>
        <w:sdtContent>
          <w:r w:rsidR="00983478">
            <w:rPr>
              <w:rFonts w:cs="Times New Roman"/>
              <w:b/>
            </w:rPr>
            <w:t>PERFECT image</w:t>
          </w:r>
          <w:r w:rsidR="00807CD9">
            <w:rPr>
              <w:rFonts w:cs="Times New Roman"/>
              <w:b/>
            </w:rPr>
            <w:t xml:space="preserve"> s.r.o.</w:t>
          </w:r>
        </w:sdtContent>
      </w:sdt>
      <w:r w:rsidR="00723AF3" w:rsidRPr="001F2285">
        <w:rPr>
          <w:rFonts w:cs="Times New Roman"/>
        </w:rPr>
        <w:t>,</w:t>
      </w:r>
      <w:r w:rsidR="00723AF3">
        <w:rPr>
          <w:rFonts w:cs="Times New Roman"/>
        </w:rPr>
        <w:t xml:space="preserve"> </w:t>
      </w:r>
      <w:r w:rsidR="00AA2174">
        <w:rPr>
          <w:rFonts w:cs="Times New Roman"/>
        </w:rPr>
        <w:t>se sídlem</w:t>
      </w:r>
      <w:r w:rsidR="00AA2174" w:rsidRPr="001F2285">
        <w:rPr>
          <w:rFonts w:cs="Times New Roman"/>
        </w:rPr>
        <w:t xml:space="preserve"> </w:t>
      </w:r>
      <w:sdt>
        <w:sdtPr>
          <w:rPr>
            <w:rFonts w:cs="Times New Roman"/>
          </w:rPr>
          <w:alias w:val="se sídlem"/>
          <w:tag w:val="se sídlem"/>
          <w:id w:val="1911878124"/>
          <w:placeholder>
            <w:docPart w:val="8AEE89D04BB9421E873B9BBEA6A985F4"/>
          </w:placeholder>
          <w:text/>
        </w:sdtPr>
        <w:sdtEndPr/>
        <w:sdtContent>
          <w:r w:rsidR="00807CD9">
            <w:rPr>
              <w:rFonts w:cs="Times New Roman"/>
            </w:rPr>
            <w:t>Bílinská 16, 435 22 Braňany</w:t>
          </w:r>
        </w:sdtContent>
      </w:sdt>
      <w:r w:rsidR="00AA2174" w:rsidRPr="001F2285">
        <w:rPr>
          <w:rFonts w:cs="Times New Roman"/>
        </w:rPr>
        <w:t>,</w:t>
      </w:r>
    </w:p>
    <w:p w14:paraId="3A189F5E" w14:textId="50D7B92A" w:rsidR="00723AF3" w:rsidRDefault="00723AF3" w:rsidP="0082447D">
      <w:pPr>
        <w:tabs>
          <w:tab w:val="left" w:pos="1695"/>
        </w:tabs>
        <w:spacing w:after="120"/>
        <w:jc w:val="both"/>
        <w:rPr>
          <w:rFonts w:cs="Times New Roman"/>
        </w:rPr>
      </w:pPr>
      <w:r>
        <w:t>IČ:</w:t>
      </w:r>
      <w:r w:rsidRPr="001F2285">
        <w:t xml:space="preserve"> </w:t>
      </w:r>
      <w:sdt>
        <w:sdtPr>
          <w:rPr>
            <w:rFonts w:cs="Times New Roman"/>
          </w:rPr>
          <w:alias w:val="IČ"/>
          <w:tag w:val="IČ"/>
          <w:id w:val="-1466584401"/>
          <w:placeholder>
            <w:docPart w:val="B3785B510AE14D858BAB36DA65FD3C2D"/>
          </w:placeholder>
          <w:text/>
        </w:sdtPr>
        <w:sdtEndPr/>
        <w:sdtContent>
          <w:r w:rsidR="00807CD9">
            <w:rPr>
              <w:rFonts w:cs="Times New Roman"/>
            </w:rPr>
            <w:t>2</w:t>
          </w:r>
          <w:r w:rsidR="0082447D">
            <w:rPr>
              <w:rFonts w:cs="Times New Roman"/>
            </w:rPr>
            <w:t xml:space="preserve">7343049, </w:t>
          </w:r>
        </w:sdtContent>
      </w:sdt>
      <w:r w:rsidR="0082447D">
        <w:rPr>
          <w:rFonts w:cs="Times New Roman"/>
        </w:rPr>
        <w:tab/>
      </w:r>
    </w:p>
    <w:p w14:paraId="7EE753CD" w14:textId="41ECF45E" w:rsidR="0082447D" w:rsidRDefault="0082447D" w:rsidP="0082447D">
      <w:pPr>
        <w:tabs>
          <w:tab w:val="left" w:pos="1695"/>
        </w:tabs>
        <w:spacing w:after="120"/>
        <w:jc w:val="both"/>
      </w:pPr>
      <w:r>
        <w:rPr>
          <w:rFonts w:cs="Times New Roman"/>
        </w:rPr>
        <w:t xml:space="preserve">není plátcem DPH, </w:t>
      </w:r>
    </w:p>
    <w:p w14:paraId="3CB4D8DE" w14:textId="3A679915" w:rsidR="00807CD9" w:rsidRDefault="002C4EEE" w:rsidP="00723AF3">
      <w:pPr>
        <w:spacing w:after="120"/>
        <w:jc w:val="both"/>
        <w:rPr>
          <w:rFonts w:cs="Times New Roman"/>
        </w:rPr>
      </w:pPr>
      <w:sdt>
        <w:sdtPr>
          <w:rPr>
            <w:rFonts w:cs="Times New Roman"/>
          </w:rPr>
          <w:alias w:val="zapsanou v obchodním rejstříku vedeném xxx soudem v xxx, oddíl x, sp. zn. xxx"/>
          <w:tag w:val="zapsanou v obchodním rejstříku"/>
          <w:id w:val="-1418943032"/>
          <w:placeholder>
            <w:docPart w:val="3820B1AF76C94891B401CBCE81162A91"/>
          </w:placeholder>
          <w:text/>
        </w:sdtPr>
        <w:sdtEndPr/>
        <w:sdtContent>
          <w:r w:rsidR="00807CD9">
            <w:rPr>
              <w:rFonts w:cs="Times New Roman"/>
            </w:rPr>
            <w:t>zapsaná v obchodní rejstříku vedeném Krajským soudem v Ústí nad Labem, oddíl C</w:t>
          </w:r>
          <w:r w:rsidR="0082447D">
            <w:rPr>
              <w:rFonts w:cs="Times New Roman"/>
            </w:rPr>
            <w:t>, vložka</w:t>
          </w:r>
          <w:r w:rsidR="00807CD9">
            <w:rPr>
              <w:rFonts w:cs="Times New Roman"/>
            </w:rPr>
            <w:t xml:space="preserve"> 25245</w:t>
          </w:r>
        </w:sdtContent>
      </w:sdt>
      <w:r w:rsidR="00807CD9" w:rsidRPr="001F2285">
        <w:rPr>
          <w:rFonts w:cs="Times New Roman"/>
        </w:rPr>
        <w:t xml:space="preserve"> </w:t>
      </w:r>
    </w:p>
    <w:p w14:paraId="26ECE08D" w14:textId="77777777" w:rsidR="00807CD9" w:rsidRDefault="00807CD9" w:rsidP="00723AF3">
      <w:pPr>
        <w:spacing w:after="120"/>
        <w:jc w:val="both"/>
        <w:rPr>
          <w:rFonts w:cs="Times New Roman"/>
        </w:rPr>
      </w:pPr>
    </w:p>
    <w:p w14:paraId="5CBDA1A5" w14:textId="0D44F2D9" w:rsidR="00723AF3" w:rsidRPr="001F2285" w:rsidRDefault="00723AF3" w:rsidP="00807CD9">
      <w:pPr>
        <w:tabs>
          <w:tab w:val="left" w:pos="3240"/>
          <w:tab w:val="left" w:pos="5985"/>
        </w:tabs>
        <w:spacing w:after="120"/>
        <w:jc w:val="both"/>
        <w:rPr>
          <w:rFonts w:cs="Times New Roman"/>
        </w:rPr>
      </w:pPr>
      <w:r w:rsidRPr="001F2285">
        <w:rPr>
          <w:rFonts w:cs="Times New Roman"/>
        </w:rPr>
        <w:t xml:space="preserve">Adresa pro doručování: </w:t>
      </w:r>
      <w:sdt>
        <w:sdtPr>
          <w:rPr>
            <w:rFonts w:cs="Times New Roman"/>
            <w:b/>
          </w:rPr>
          <w:alias w:val="Obchodní firma (popř. jméno a příjmení"/>
          <w:tag w:val="Obchodní firma (popř. jméno a příjmení"/>
          <w:id w:val="190419925"/>
          <w:placeholder>
            <w:docPart w:val="11086E71A8024B958745B11BC1C29427"/>
          </w:placeholder>
          <w:text/>
        </w:sdtPr>
        <w:sdtEndPr/>
        <w:sdtContent>
          <w:r w:rsidR="00983478">
            <w:rPr>
              <w:rFonts w:cs="Times New Roman"/>
              <w:b/>
            </w:rPr>
            <w:t>PERFECT image</w:t>
          </w:r>
          <w:r w:rsidR="00807CD9">
            <w:rPr>
              <w:rFonts w:cs="Times New Roman"/>
              <w:b/>
            </w:rPr>
            <w:t xml:space="preserve"> s.r.o.</w:t>
          </w:r>
        </w:sdtContent>
      </w:sdt>
      <w:r w:rsidR="00807CD9" w:rsidRPr="001F2285">
        <w:rPr>
          <w:rFonts w:cs="Times New Roman"/>
        </w:rPr>
        <w:t xml:space="preserve">, </w:t>
      </w:r>
      <w:sdt>
        <w:sdtPr>
          <w:rPr>
            <w:rFonts w:cs="Times New Roman"/>
          </w:rPr>
          <w:alias w:val="se sídlem"/>
          <w:tag w:val="se sídlem"/>
          <w:id w:val="-1277247382"/>
          <w:placeholder>
            <w:docPart w:val="086208D7E6354848A71C1EF1563FDAEB"/>
          </w:placeholder>
          <w:text/>
        </w:sdtPr>
        <w:sdtEndPr/>
        <w:sdtContent>
          <w:r w:rsidR="00807CD9">
            <w:rPr>
              <w:rFonts w:cs="Times New Roman"/>
            </w:rPr>
            <w:t>Bílinská 16, 435 22 Braňany</w:t>
          </w:r>
        </w:sdtContent>
      </w:sdt>
      <w:r w:rsidR="00807CD9" w:rsidRPr="001F2285">
        <w:rPr>
          <w:rFonts w:cs="Times New Roman"/>
        </w:rPr>
        <w:t>,</w:t>
      </w:r>
    </w:p>
    <w:p w14:paraId="71EF1C3E" w14:textId="403DAB5D" w:rsidR="00723AF3" w:rsidRPr="001F2285" w:rsidRDefault="00723AF3" w:rsidP="00723AF3">
      <w:pPr>
        <w:spacing w:after="120"/>
        <w:jc w:val="both"/>
        <w:rPr>
          <w:rFonts w:cs="Times New Roman"/>
        </w:rPr>
      </w:pPr>
      <w:r w:rsidRPr="001F2285">
        <w:rPr>
          <w:rFonts w:cs="Times New Roman"/>
        </w:rPr>
        <w:t>Telefonní číslo:</w:t>
      </w:r>
      <w:r w:rsidR="00807CD9">
        <w:rPr>
          <w:rFonts w:cs="Times New Roman"/>
        </w:rPr>
        <w:t xml:space="preserve"> + 420</w:t>
      </w:r>
      <w:r w:rsidRPr="008E32D9">
        <w:rPr>
          <w:rFonts w:cs="Times New Roman"/>
        </w:rPr>
        <w:t> </w:t>
      </w:r>
      <w:r w:rsidR="00807CD9" w:rsidRPr="000251DD">
        <w:rPr>
          <w:rFonts w:cs="Times New Roman"/>
        </w:rPr>
        <w:t>724 308 801</w:t>
      </w:r>
    </w:p>
    <w:p w14:paraId="7D1B668A" w14:textId="0D6A77B0" w:rsidR="00723AF3" w:rsidRPr="001F2285" w:rsidRDefault="00723AF3" w:rsidP="00723AF3">
      <w:pPr>
        <w:spacing w:after="120"/>
        <w:jc w:val="both"/>
        <w:rPr>
          <w:rFonts w:cs="Times New Roman"/>
        </w:rPr>
      </w:pPr>
      <w:r w:rsidRPr="001F2285">
        <w:rPr>
          <w:rFonts w:cs="Times New Roman"/>
        </w:rPr>
        <w:t>Kontaktní e-mail:</w:t>
      </w:r>
      <w:r w:rsidR="00807CD9" w:rsidRPr="00807CD9">
        <w:rPr>
          <w:rFonts w:cs="Times New Roman"/>
        </w:rPr>
        <w:t xml:space="preserve"> </w:t>
      </w:r>
      <w:r w:rsidR="00807CD9">
        <w:rPr>
          <w:rFonts w:cs="Times New Roman"/>
        </w:rPr>
        <w:t>info@perfectimage.cz</w:t>
      </w:r>
    </w:p>
    <w:p w14:paraId="24DD971A" w14:textId="77777777" w:rsidR="003B7528" w:rsidRPr="00BB446B" w:rsidRDefault="003B7528" w:rsidP="008C0280">
      <w:pPr>
        <w:shd w:val="clear" w:color="auto" w:fill="FFFFFF"/>
        <w:spacing w:after="120" w:line="240" w:lineRule="auto"/>
        <w:jc w:val="both"/>
        <w:textAlignment w:val="baseline"/>
        <w:rPr>
          <w:rFonts w:eastAsia="Times New Roman" w:cs="Times New Roman"/>
          <w:bCs/>
          <w:iCs/>
          <w:lang w:eastAsia="cs-CZ"/>
        </w:rPr>
      </w:pPr>
    </w:p>
    <w:p w14:paraId="63FA7EB5" w14:textId="6CB96BC0" w:rsidR="003B7528" w:rsidRDefault="003B7528" w:rsidP="008C0280">
      <w:pPr>
        <w:shd w:val="clear" w:color="auto" w:fill="FFFFFF"/>
        <w:spacing w:after="120" w:line="240" w:lineRule="auto"/>
        <w:jc w:val="both"/>
        <w:textAlignment w:val="baseline"/>
        <w:rPr>
          <w:rFonts w:eastAsia="Times New Roman" w:cs="Times New Roman"/>
          <w:bCs/>
          <w:iCs/>
          <w:lang w:eastAsia="cs-CZ"/>
        </w:rPr>
      </w:pPr>
      <w:r w:rsidRPr="00BB446B">
        <w:rPr>
          <w:rFonts w:eastAsia="Times New Roman" w:cs="Times New Roman"/>
          <w:bCs/>
          <w:iCs/>
          <w:lang w:eastAsia="cs-CZ"/>
        </w:rPr>
        <w:t>Vezměte</w:t>
      </w:r>
      <w:r w:rsidR="008C0280">
        <w:rPr>
          <w:rFonts w:eastAsia="Times New Roman" w:cs="Times New Roman"/>
          <w:bCs/>
          <w:iCs/>
          <w:lang w:eastAsia="cs-CZ"/>
        </w:rPr>
        <w:t>,</w:t>
      </w:r>
      <w:r w:rsidRPr="00BB446B">
        <w:rPr>
          <w:rFonts w:eastAsia="Times New Roman" w:cs="Times New Roman"/>
          <w:bCs/>
          <w:iCs/>
          <w:lang w:eastAsia="cs-CZ"/>
        </w:rPr>
        <w:t xml:space="preserve"> prosím</w:t>
      </w:r>
      <w:r w:rsidR="008C0280">
        <w:rPr>
          <w:rFonts w:eastAsia="Times New Roman" w:cs="Times New Roman"/>
          <w:bCs/>
          <w:iCs/>
          <w:lang w:eastAsia="cs-CZ"/>
        </w:rPr>
        <w:t>e,</w:t>
      </w:r>
      <w:r w:rsidRPr="00BB446B">
        <w:rPr>
          <w:rFonts w:eastAsia="Times New Roman" w:cs="Times New Roman"/>
          <w:bCs/>
          <w:iCs/>
          <w:lang w:eastAsia="cs-CZ"/>
        </w:rPr>
        <w:t xml:space="preserve"> na vědomí, že </w:t>
      </w:r>
      <w:r w:rsidR="00807CD9">
        <w:rPr>
          <w:rFonts w:eastAsia="Times New Roman" w:cs="Times New Roman"/>
          <w:bCs/>
          <w:iCs/>
          <w:lang w:eastAsia="cs-CZ"/>
        </w:rPr>
        <w:t>při používání webového rozhraní</w:t>
      </w:r>
      <w:r w:rsidRPr="00BB446B">
        <w:rPr>
          <w:rFonts w:eastAsia="Times New Roman" w:cs="Times New Roman"/>
          <w:bCs/>
          <w:iCs/>
          <w:lang w:eastAsia="cs-CZ"/>
        </w:rPr>
        <w:t xml:space="preserve"> je nutné </w:t>
      </w:r>
      <w:r w:rsidR="00042C03" w:rsidRPr="00BB446B">
        <w:rPr>
          <w:rFonts w:eastAsia="Times New Roman" w:cs="Times New Roman"/>
          <w:bCs/>
          <w:iCs/>
          <w:lang w:eastAsia="cs-CZ"/>
        </w:rPr>
        <w:t xml:space="preserve">se </w:t>
      </w:r>
      <w:r w:rsidRPr="00BB446B">
        <w:rPr>
          <w:rFonts w:eastAsia="Times New Roman" w:cs="Times New Roman"/>
          <w:bCs/>
          <w:iCs/>
          <w:lang w:eastAsia="cs-CZ"/>
        </w:rPr>
        <w:t>řídit dále uvedenými pravidly, která vymezují a</w:t>
      </w:r>
      <w:r w:rsidR="006452A5">
        <w:rPr>
          <w:rFonts w:eastAsia="Times New Roman" w:cs="Times New Roman"/>
          <w:bCs/>
          <w:iCs/>
          <w:lang w:eastAsia="cs-CZ"/>
        </w:rPr>
        <w:t> </w:t>
      </w:r>
      <w:r w:rsidRPr="00BB446B">
        <w:rPr>
          <w:rFonts w:eastAsia="Times New Roman" w:cs="Times New Roman"/>
          <w:bCs/>
          <w:iCs/>
          <w:lang w:eastAsia="cs-CZ"/>
        </w:rPr>
        <w:t>upřesňují podmínky užívání všech funkčních součástí webového rozhraní.</w:t>
      </w:r>
    </w:p>
    <w:p w14:paraId="38F65F03" w14:textId="77777777" w:rsidR="008C0280" w:rsidRPr="005F5B9E" w:rsidRDefault="008C0280" w:rsidP="005F5B9E">
      <w:pPr>
        <w:spacing w:after="120"/>
        <w:jc w:val="both"/>
        <w:rPr>
          <w:rFonts w:cs="Times New Roman"/>
          <w:b/>
        </w:rPr>
      </w:pPr>
    </w:p>
    <w:p w14:paraId="5EA7CA9B" w14:textId="77777777" w:rsidR="003B7528" w:rsidRPr="00BB446B" w:rsidRDefault="003B7528" w:rsidP="008C0280">
      <w:pPr>
        <w:pStyle w:val="Odstavecseseznamem"/>
        <w:numPr>
          <w:ilvl w:val="0"/>
          <w:numId w:val="1"/>
        </w:numPr>
        <w:spacing w:after="120"/>
        <w:contextualSpacing w:val="0"/>
        <w:jc w:val="both"/>
        <w:rPr>
          <w:rFonts w:cs="Times New Roman"/>
          <w:b/>
        </w:rPr>
      </w:pPr>
      <w:r w:rsidRPr="00BB446B">
        <w:rPr>
          <w:rFonts w:cs="Times New Roman"/>
          <w:b/>
        </w:rPr>
        <w:t>Ochrana osobních údajů</w:t>
      </w:r>
    </w:p>
    <w:p w14:paraId="66149850" w14:textId="1B9D1555" w:rsidR="00102261" w:rsidRDefault="003B7528" w:rsidP="008C0280">
      <w:pPr>
        <w:pStyle w:val="Odstavecseseznamem"/>
        <w:spacing w:after="120"/>
        <w:ind w:left="360"/>
        <w:contextualSpacing w:val="0"/>
        <w:jc w:val="both"/>
        <w:rPr>
          <w:rFonts w:cs="Times New Roman"/>
        </w:rPr>
      </w:pPr>
      <w:r w:rsidRPr="00BB446B">
        <w:rPr>
          <w:rFonts w:cs="Times New Roman"/>
        </w:rPr>
        <w:t>Při vyplnění</w:t>
      </w:r>
      <w:r w:rsidR="0082447D">
        <w:rPr>
          <w:rFonts w:cs="Times New Roman"/>
        </w:rPr>
        <w:t xml:space="preserve"> poptávkového formuláře</w:t>
      </w:r>
      <w:r w:rsidR="00723E24">
        <w:rPr>
          <w:rFonts w:cs="Times New Roman"/>
        </w:rPr>
        <w:t xml:space="preserve"> </w:t>
      </w:r>
      <w:r w:rsidRPr="00BB446B">
        <w:rPr>
          <w:rFonts w:cs="Times New Roman"/>
        </w:rPr>
        <w:t xml:space="preserve">na webovém rozhraní nám poskytujete některé Vaše osobní údaje. Dále při užívání webového rozhraní dochází k získávání, uchovávání a zpracovávání dalších údajů, k nimž máme přístup. </w:t>
      </w:r>
      <w:r w:rsidR="00102261" w:rsidRPr="00102261">
        <w:rPr>
          <w:rFonts w:cs="Times New Roman"/>
          <w:b/>
        </w:rPr>
        <w:t>Zadáním osobních údajů a užíváním webového rozhraní souhlasíte se zpracováváním a shromažďováním svých osobních údajů v dále uvedeném rozsahu a k dále uvedeným účelům</w:t>
      </w:r>
      <w:r w:rsidR="00102261">
        <w:rPr>
          <w:rFonts w:cs="Times New Roman"/>
        </w:rPr>
        <w:t>, a to až do doby vyjádření nesouhlasu s takovým zpracováním.</w:t>
      </w:r>
    </w:p>
    <w:p w14:paraId="3F242681" w14:textId="44B4242D" w:rsidR="003B7528" w:rsidRPr="00BB446B" w:rsidRDefault="003B7528" w:rsidP="008C0280">
      <w:pPr>
        <w:pStyle w:val="Odstavecseseznamem"/>
        <w:spacing w:after="120"/>
        <w:ind w:left="360"/>
        <w:contextualSpacing w:val="0"/>
        <w:jc w:val="both"/>
        <w:rPr>
          <w:rFonts w:cs="Times New Roman"/>
        </w:rPr>
      </w:pPr>
      <w:r w:rsidRPr="00BB446B">
        <w:rPr>
          <w:rFonts w:cs="Times New Roman"/>
        </w:rPr>
        <w:t>Ochrana osobních údajů je pro nás velice důležitá. Při nakládání s osobními údaji proto postupujeme v souladu s právním řádem České republiky, zejména se zákonem č. 101/2000 Sb., o</w:t>
      </w:r>
      <w:r w:rsidR="00723AF3">
        <w:rPr>
          <w:rFonts w:cs="Times New Roman"/>
        </w:rPr>
        <w:t> </w:t>
      </w:r>
      <w:r w:rsidRPr="00BB446B">
        <w:rPr>
          <w:rFonts w:cs="Times New Roman"/>
        </w:rPr>
        <w:t>ochraně osobních údajů (dále jen „</w:t>
      </w:r>
      <w:r w:rsidRPr="00BB446B">
        <w:rPr>
          <w:rFonts w:cs="Times New Roman"/>
          <w:b/>
        </w:rPr>
        <w:t>ZOOÚ</w:t>
      </w:r>
      <w:r w:rsidRPr="00BB446B">
        <w:rPr>
          <w:rFonts w:cs="Times New Roman"/>
        </w:rPr>
        <w:t xml:space="preserve">“), ve znění pozdějších předpisů. </w:t>
      </w:r>
    </w:p>
    <w:p w14:paraId="68E5FCDA" w14:textId="77777777" w:rsidR="003B7528" w:rsidRPr="00BB446B" w:rsidRDefault="003B7528" w:rsidP="008C0280">
      <w:pPr>
        <w:pStyle w:val="Odstavecseseznamem"/>
        <w:numPr>
          <w:ilvl w:val="1"/>
          <w:numId w:val="1"/>
        </w:numPr>
        <w:spacing w:after="120"/>
        <w:ind w:left="993" w:hanging="633"/>
        <w:contextualSpacing w:val="0"/>
        <w:jc w:val="both"/>
        <w:rPr>
          <w:rFonts w:cs="Times New Roman"/>
        </w:rPr>
      </w:pPr>
      <w:r w:rsidRPr="00BB446B">
        <w:rPr>
          <w:rFonts w:cs="Times New Roman"/>
          <w:b/>
        </w:rPr>
        <w:t>Co jsou osobní a další údaje?</w:t>
      </w:r>
    </w:p>
    <w:p w14:paraId="5A2216CD" w14:textId="288E6B7E" w:rsidR="003B7528" w:rsidRPr="00BB446B" w:rsidRDefault="003B7528" w:rsidP="008C0280">
      <w:pPr>
        <w:pStyle w:val="Odstavecseseznamem"/>
        <w:spacing w:after="120"/>
        <w:ind w:left="993"/>
        <w:contextualSpacing w:val="0"/>
        <w:jc w:val="both"/>
        <w:rPr>
          <w:rFonts w:cs="Times New Roman"/>
        </w:rPr>
      </w:pPr>
      <w:r w:rsidRPr="00BB446B">
        <w:rPr>
          <w:rFonts w:cs="Times New Roman"/>
          <w:b/>
        </w:rPr>
        <w:t>Osobní údaje</w:t>
      </w:r>
      <w:r w:rsidRPr="00BB446B">
        <w:rPr>
          <w:rFonts w:cs="Times New Roman"/>
        </w:rPr>
        <w:t xml:space="preserve"> jsou ty údaje, které nám dobrovolně poskytujete v rámci vyplnění </w:t>
      </w:r>
      <w:r w:rsidR="00723E24">
        <w:rPr>
          <w:rFonts w:cs="Times New Roman"/>
        </w:rPr>
        <w:t>poptávkového formuláře.</w:t>
      </w:r>
      <w:r w:rsidRPr="00BB446B">
        <w:rPr>
          <w:rFonts w:cs="Times New Roman"/>
        </w:rPr>
        <w:t xml:space="preserve"> Osobními údaji se rozumí veškeré informace, které identifikují nebo mohou identifikovat konkrétní osobu. Osobními údaji jsou zejména, avšak nikoliv výlučně, jméno a</w:t>
      </w:r>
      <w:r w:rsidR="006452A5">
        <w:rPr>
          <w:rFonts w:cs="Times New Roman"/>
        </w:rPr>
        <w:t> </w:t>
      </w:r>
      <w:r w:rsidRPr="00BB446B">
        <w:rPr>
          <w:rFonts w:cs="Times New Roman"/>
        </w:rPr>
        <w:t>příjmení, fotografie, datum narození, e-mailová adresa a adresa bydliště či telefonní číslo.</w:t>
      </w:r>
    </w:p>
    <w:p w14:paraId="68D1ADFB" w14:textId="35EB5343" w:rsidR="003B7528" w:rsidRPr="00BB446B" w:rsidRDefault="003B7528" w:rsidP="008C0280">
      <w:pPr>
        <w:pStyle w:val="Odstavecseseznamem"/>
        <w:spacing w:after="120"/>
        <w:ind w:left="993"/>
        <w:contextualSpacing w:val="0"/>
        <w:jc w:val="both"/>
        <w:rPr>
          <w:rFonts w:cs="Times New Roman"/>
        </w:rPr>
      </w:pPr>
      <w:r w:rsidRPr="00BB446B">
        <w:rPr>
          <w:rFonts w:cs="Times New Roman"/>
          <w:b/>
        </w:rPr>
        <w:t>Další údaje</w:t>
      </w:r>
      <w:r w:rsidRPr="00BB446B">
        <w:rPr>
          <w:rFonts w:cs="Times New Roman"/>
        </w:rPr>
        <w:t>, které získáváme automaticky v souvislosti s využíváním webového rozhraní, jsou IP ad</w:t>
      </w:r>
      <w:r w:rsidR="00723E24">
        <w:rPr>
          <w:rFonts w:cs="Times New Roman"/>
        </w:rPr>
        <w:t>resa, typ prohlížeče, zařízení</w:t>
      </w:r>
      <w:r w:rsidRPr="00BB446B">
        <w:rPr>
          <w:rFonts w:cs="Times New Roman"/>
        </w:rPr>
        <w:t xml:space="preserve"> operačního systému, doba a počet přístupů na webové rozhraní, informace získané pomocí souborů cookie a další obdobné informace. </w:t>
      </w:r>
      <w:r w:rsidRPr="00BB446B">
        <w:rPr>
          <w:rFonts w:cs="Times New Roman"/>
          <w:b/>
        </w:rPr>
        <w:t>Upozorňujeme, že tyto další údaje můžeme získávat i bez ohledu na to, zda na webovém rozhraní nakupujete nebo ne</w:t>
      </w:r>
      <w:r w:rsidRPr="00BB446B">
        <w:rPr>
          <w:rFonts w:cs="Times New Roman"/>
        </w:rPr>
        <w:t>.</w:t>
      </w:r>
    </w:p>
    <w:p w14:paraId="4F0C6B85"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rPr>
      </w:pPr>
      <w:r w:rsidRPr="00BB446B">
        <w:rPr>
          <w:rFonts w:cs="Times New Roman"/>
          <w:b/>
        </w:rPr>
        <w:t>Jak využíváme osobní a další údaje?</w:t>
      </w:r>
    </w:p>
    <w:p w14:paraId="2A85B864" w14:textId="7ABAF62E" w:rsidR="003B7528" w:rsidRPr="00BB446B" w:rsidRDefault="003B7528" w:rsidP="008C0280">
      <w:pPr>
        <w:pStyle w:val="Odstavecseseznamem"/>
        <w:spacing w:after="120"/>
        <w:ind w:left="993"/>
        <w:contextualSpacing w:val="0"/>
        <w:jc w:val="both"/>
        <w:rPr>
          <w:rFonts w:cs="Times New Roman"/>
        </w:rPr>
      </w:pPr>
      <w:r w:rsidRPr="00BB446B">
        <w:rPr>
          <w:rFonts w:cs="Times New Roman"/>
        </w:rPr>
        <w:t xml:space="preserve">Prostřednictvím osobních a dalších </w:t>
      </w:r>
      <w:r w:rsidR="00723E24">
        <w:rPr>
          <w:rFonts w:cs="Times New Roman"/>
        </w:rPr>
        <w:t>údajů Vám především umožňujeme</w:t>
      </w:r>
      <w:r w:rsidRPr="00BB446B">
        <w:rPr>
          <w:rFonts w:cs="Times New Roman"/>
        </w:rPr>
        <w:t xml:space="preserve"> co nejsnazší užívání webového rozhraní.</w:t>
      </w:r>
    </w:p>
    <w:p w14:paraId="66FF9D75" w14:textId="1609704B" w:rsidR="003B7528" w:rsidRPr="00BB446B" w:rsidRDefault="003B7528" w:rsidP="008C0280">
      <w:pPr>
        <w:pStyle w:val="Odstavecseseznamem"/>
        <w:spacing w:after="120"/>
        <w:ind w:left="993"/>
        <w:contextualSpacing w:val="0"/>
        <w:jc w:val="both"/>
        <w:rPr>
          <w:rFonts w:cs="Times New Roman"/>
        </w:rPr>
      </w:pPr>
      <w:r w:rsidRPr="00BB446B">
        <w:rPr>
          <w:rFonts w:cs="Times New Roman"/>
        </w:rPr>
        <w:lastRenderedPageBreak/>
        <w:t>Údaje dále využíváme pro komunikaci a uživatelskou podporu. Údaje mohou být použity pro zlepšování našich služeb, a to včetně využívání analýzy chování uživatelů webového rozhraní.</w:t>
      </w:r>
    </w:p>
    <w:p w14:paraId="77487621" w14:textId="0325A7C5"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rPr>
        <w:t xml:space="preserve">Údaje mohou být využity k obchodním a marketingovým účelům, tj. k vedení databáze uživatelů webového rozhraní a k nabízení </w:t>
      </w:r>
      <w:r w:rsidR="00042C03">
        <w:rPr>
          <w:rFonts w:cs="Times New Roman"/>
        </w:rPr>
        <w:t>zboží</w:t>
      </w:r>
      <w:r w:rsidRPr="00BB446B">
        <w:rPr>
          <w:rFonts w:cs="Times New Roman"/>
        </w:rPr>
        <w:t xml:space="preserve"> a služeb, a to po dobu neurčitou. Odesláním objednávky </w:t>
      </w:r>
      <w:r w:rsidR="00042C03">
        <w:rPr>
          <w:rFonts w:cs="Times New Roman"/>
          <w:color w:val="222222"/>
          <w:lang w:eastAsia="cs-CZ"/>
        </w:rPr>
        <w:t>souhlasíte</w:t>
      </w:r>
      <w:r w:rsidRPr="00BB446B">
        <w:rPr>
          <w:rFonts w:cs="Times New Roman"/>
          <w:color w:val="222222"/>
          <w:lang w:eastAsia="cs-CZ"/>
        </w:rPr>
        <w:t xml:space="preserve"> </w:t>
      </w:r>
      <w:commentRangeStart w:id="0"/>
      <w:r w:rsidRPr="00BB446B">
        <w:rPr>
          <w:rFonts w:cs="Times New Roman"/>
          <w:color w:val="222222"/>
          <w:lang w:eastAsia="cs-CZ"/>
        </w:rPr>
        <w:t>se zasíláním obchodních sdělení všemi elektronickými prostředky</w:t>
      </w:r>
      <w:commentRangeEnd w:id="0"/>
      <w:r w:rsidRPr="00BB446B">
        <w:rPr>
          <w:rStyle w:val="Odkaznakoment"/>
          <w:rFonts w:cs="Times New Roman"/>
          <w:sz w:val="22"/>
          <w:szCs w:val="22"/>
        </w:rPr>
        <w:commentReference w:id="0"/>
      </w:r>
      <w:r w:rsidRPr="00BB446B">
        <w:rPr>
          <w:rFonts w:cs="Times New Roman"/>
          <w:color w:val="222222"/>
          <w:lang w:eastAsia="cs-CZ"/>
        </w:rPr>
        <w:t xml:space="preserve">. </w:t>
      </w:r>
    </w:p>
    <w:p w14:paraId="31E8CE05" w14:textId="77777777" w:rsidR="003B7528" w:rsidRDefault="003B7528" w:rsidP="00F17930">
      <w:pPr>
        <w:spacing w:after="120"/>
        <w:ind w:left="993"/>
        <w:jc w:val="both"/>
        <w:rPr>
          <w:rFonts w:cs="Times New Roman"/>
          <w:color w:val="222222"/>
          <w:lang w:eastAsia="cs-CZ"/>
        </w:rPr>
      </w:pPr>
      <w:r w:rsidRPr="008C0280">
        <w:rPr>
          <w:rFonts w:cs="Times New Roman"/>
          <w:color w:val="222222"/>
          <w:lang w:eastAsia="cs-CZ"/>
        </w:rPr>
        <w:t xml:space="preserve">Souhlas se zasíláním obchodních sdělení a elektronické pošty za účelem přímého marketingu můžete </w:t>
      </w:r>
      <w:r w:rsidRPr="008C0280">
        <w:rPr>
          <w:rFonts w:cs="Times New Roman"/>
        </w:rPr>
        <w:t>kdykoliv</w:t>
      </w:r>
      <w:r w:rsidRPr="008C0280">
        <w:rPr>
          <w:rFonts w:cs="Times New Roman"/>
          <w:color w:val="222222"/>
          <w:lang w:eastAsia="cs-CZ"/>
        </w:rPr>
        <w:t xml:space="preserve"> odvolat formou e-mailu na naši kontaktní e-mailovou adresu.</w:t>
      </w:r>
    </w:p>
    <w:p w14:paraId="4B345D5F" w14:textId="77777777" w:rsidR="003B7528" w:rsidRPr="00BB446B" w:rsidRDefault="00102261" w:rsidP="008C0280">
      <w:pPr>
        <w:pStyle w:val="Odstavecseseznamem"/>
        <w:numPr>
          <w:ilvl w:val="1"/>
          <w:numId w:val="1"/>
        </w:numPr>
        <w:spacing w:after="120"/>
        <w:ind w:left="993" w:hanging="633"/>
        <w:contextualSpacing w:val="0"/>
        <w:jc w:val="both"/>
        <w:rPr>
          <w:rFonts w:cs="Times New Roman"/>
          <w:b/>
        </w:rPr>
      </w:pPr>
      <w:r>
        <w:rPr>
          <w:rFonts w:cs="Times New Roman"/>
          <w:b/>
        </w:rPr>
        <w:t>J</w:t>
      </w:r>
      <w:r w:rsidR="003B7528" w:rsidRPr="00BB446B">
        <w:rPr>
          <w:rFonts w:cs="Times New Roman"/>
          <w:b/>
        </w:rPr>
        <w:t>ak spravujeme a zpracováváme Vaše osobní údaje?</w:t>
      </w:r>
    </w:p>
    <w:p w14:paraId="32EEF142" w14:textId="37E112A8" w:rsidR="003B7528" w:rsidRPr="00BB446B" w:rsidRDefault="003B7528" w:rsidP="008C0280">
      <w:pPr>
        <w:pStyle w:val="Odstavecseseznamem"/>
        <w:spacing w:after="120"/>
        <w:ind w:left="993"/>
        <w:contextualSpacing w:val="0"/>
        <w:jc w:val="both"/>
        <w:rPr>
          <w:rFonts w:cs="Times New Roman"/>
        </w:rPr>
      </w:pPr>
      <w:r w:rsidRPr="00BB446B">
        <w:rPr>
          <w:rFonts w:cs="Times New Roman"/>
          <w:color w:val="222222"/>
          <w:lang w:eastAsia="cs-CZ"/>
        </w:rPr>
        <w:t xml:space="preserve">Naše společnost </w:t>
      </w:r>
      <w:r w:rsidRPr="00BB446B">
        <w:rPr>
          <w:rFonts w:cs="Times New Roman"/>
        </w:rPr>
        <w:t>je správcem osobních údajů ve smyslu ZOOÚ, a je vedena v registru u</w:t>
      </w:r>
      <w:r w:rsidR="006452A5">
        <w:rPr>
          <w:rFonts w:cs="Times New Roman"/>
        </w:rPr>
        <w:t> </w:t>
      </w:r>
      <w:r w:rsidRPr="00BB446B">
        <w:rPr>
          <w:rFonts w:cs="Times New Roman"/>
        </w:rPr>
        <w:t>Úřadu pro ochranu osobních údajů pod registračním číslem</w:t>
      </w:r>
      <w:r w:rsidR="00B617E0">
        <w:rPr>
          <w:rFonts w:cs="Times New Roman"/>
        </w:rPr>
        <w:t xml:space="preserve"> 00059014/001</w:t>
      </w:r>
      <w:r w:rsidRPr="00BB446B">
        <w:rPr>
          <w:rFonts w:cs="Times New Roman"/>
        </w:rPr>
        <w:t>.</w:t>
      </w:r>
    </w:p>
    <w:p w14:paraId="13AA5276"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rPr>
        <w:t xml:space="preserve">Zpracováním Vašich osobních a dalších údajů můžeme pověřit třetí osobu jakožto zpracovatele. </w:t>
      </w:r>
    </w:p>
    <w:p w14:paraId="082A3869"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rPr>
        <w:t>Osobní i další získávané údaje jsou plně zabezpečeny proti zneužití.</w:t>
      </w:r>
    </w:p>
    <w:p w14:paraId="56C2C8D1"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rPr>
        <w:t>Osobní údaje budou zpracovávány po dobu neurčitou. Osobní údaje budou zpracovávány v elektronické</w:t>
      </w:r>
      <w:r w:rsidRPr="00BB446B">
        <w:rPr>
          <w:rFonts w:cs="Times New Roman"/>
          <w:color w:val="222222"/>
          <w:lang w:eastAsia="cs-CZ"/>
        </w:rPr>
        <w:t xml:space="preserve"> podobě automatizovaným způsobem nebo v tištěné podobě neautomatizovaným způsobem.</w:t>
      </w:r>
    </w:p>
    <w:p w14:paraId="099EEE5E" w14:textId="77777777" w:rsidR="00102261" w:rsidRDefault="00102261" w:rsidP="008C0280">
      <w:pPr>
        <w:pStyle w:val="Odstavecseseznamem"/>
        <w:numPr>
          <w:ilvl w:val="1"/>
          <w:numId w:val="1"/>
        </w:numPr>
        <w:spacing w:after="120"/>
        <w:ind w:left="993" w:hanging="633"/>
        <w:contextualSpacing w:val="0"/>
        <w:jc w:val="both"/>
        <w:rPr>
          <w:rFonts w:cs="Times New Roman"/>
          <w:b/>
          <w:color w:val="222222"/>
          <w:lang w:eastAsia="cs-CZ"/>
        </w:rPr>
      </w:pPr>
      <w:r>
        <w:rPr>
          <w:rFonts w:cs="Times New Roman"/>
          <w:b/>
          <w:color w:val="222222"/>
          <w:lang w:eastAsia="cs-CZ"/>
        </w:rPr>
        <w:t>Komu předáváme Vaše osobní údaje?</w:t>
      </w:r>
    </w:p>
    <w:p w14:paraId="312B49F7" w14:textId="3973D796" w:rsidR="00102261" w:rsidRPr="00102261" w:rsidRDefault="00102261" w:rsidP="00102261">
      <w:pPr>
        <w:pStyle w:val="Odstavecseseznamem"/>
        <w:spacing w:after="120"/>
        <w:ind w:left="993"/>
        <w:contextualSpacing w:val="0"/>
        <w:jc w:val="both"/>
        <w:rPr>
          <w:rFonts w:cs="Times New Roman"/>
          <w:color w:val="222222"/>
          <w:lang w:eastAsia="cs-CZ"/>
        </w:rPr>
      </w:pPr>
      <w:r>
        <w:rPr>
          <w:rFonts w:cs="Times New Roman"/>
          <w:color w:val="222222"/>
          <w:lang w:eastAsia="cs-CZ"/>
        </w:rPr>
        <w:t>Vaše o</w:t>
      </w:r>
      <w:r w:rsidRPr="00102261">
        <w:rPr>
          <w:rFonts w:cs="Times New Roman"/>
          <w:color w:val="222222"/>
          <w:lang w:eastAsia="cs-CZ"/>
        </w:rPr>
        <w:t>sobní údaje nepředáváme žádné další osobě. Výjimku představují osoby</w:t>
      </w:r>
      <w:r w:rsidR="00723E24">
        <w:rPr>
          <w:rFonts w:cs="Times New Roman"/>
          <w:color w:val="222222"/>
          <w:lang w:eastAsia="cs-CZ"/>
        </w:rPr>
        <w:t xml:space="preserve"> podílející se na </w:t>
      </w:r>
      <w:r w:rsidRPr="00102261">
        <w:rPr>
          <w:rFonts w:cs="Times New Roman"/>
          <w:color w:val="222222"/>
          <w:lang w:eastAsia="cs-CZ"/>
        </w:rPr>
        <w:t xml:space="preserve">poskytnutí služby. Takovým osobám jsou Vaše osobní údaje předávány v minimálním rozsahu, který je nutný </w:t>
      </w:r>
      <w:r w:rsidR="00723E24">
        <w:rPr>
          <w:rFonts w:cs="Times New Roman"/>
          <w:color w:val="222222"/>
          <w:lang w:eastAsia="cs-CZ"/>
        </w:rPr>
        <w:t xml:space="preserve">k </w:t>
      </w:r>
      <w:r w:rsidRPr="00102261">
        <w:rPr>
          <w:rFonts w:cs="Times New Roman"/>
          <w:color w:val="222222"/>
          <w:lang w:eastAsia="cs-CZ"/>
        </w:rPr>
        <w:t>poskytnutí služby.</w:t>
      </w:r>
    </w:p>
    <w:p w14:paraId="64C15CF3"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color w:val="222222"/>
          <w:lang w:eastAsia="cs-CZ"/>
        </w:rPr>
      </w:pPr>
      <w:r w:rsidRPr="00BB446B">
        <w:rPr>
          <w:rFonts w:cs="Times New Roman"/>
          <w:b/>
          <w:color w:val="222222"/>
          <w:lang w:eastAsia="cs-CZ"/>
        </w:rPr>
        <w:t>Jaká jsou Vaše práva v souvislosti s osobními údaji?</w:t>
      </w:r>
    </w:p>
    <w:p w14:paraId="6917B668"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color w:val="222222"/>
          <w:lang w:eastAsia="cs-CZ"/>
        </w:rPr>
        <w:t xml:space="preserve">Máte </w:t>
      </w:r>
      <w:r w:rsidRPr="00BB446B">
        <w:rPr>
          <w:rFonts w:cs="Times New Roman"/>
        </w:rPr>
        <w:t xml:space="preserve">právo </w:t>
      </w:r>
      <w:r w:rsidR="00817DCE">
        <w:rPr>
          <w:rFonts w:cs="Times New Roman"/>
        </w:rPr>
        <w:t>přístupu ke svým osobním údajům a</w:t>
      </w:r>
      <w:r w:rsidRPr="00BB446B">
        <w:rPr>
          <w:rFonts w:cs="Times New Roman"/>
        </w:rPr>
        <w:t xml:space="preserve"> právo na informace o jejich zpracování (informace o účelu zpracování, informace o zdrojích těcht</w:t>
      </w:r>
      <w:r w:rsidR="00042C03">
        <w:rPr>
          <w:rFonts w:cs="Times New Roman"/>
        </w:rPr>
        <w:t>o údajů a informace o příjemci). Tyto</w:t>
      </w:r>
      <w:r w:rsidRPr="00BB446B">
        <w:rPr>
          <w:rFonts w:cs="Times New Roman"/>
        </w:rPr>
        <w:t xml:space="preserve"> informace Vám budou bez zbytečného odkladu poskytnuty na požádání</w:t>
      </w:r>
      <w:r w:rsidR="00042C03">
        <w:rPr>
          <w:rFonts w:cs="Times New Roman"/>
        </w:rPr>
        <w:t>. Dále máte</w:t>
      </w:r>
      <w:r w:rsidRPr="00BB446B">
        <w:rPr>
          <w:rFonts w:cs="Times New Roman"/>
        </w:rPr>
        <w:t xml:space="preserve"> právo na opravu osobních údajů a další zákonná práva k těmto údajům.</w:t>
      </w:r>
    </w:p>
    <w:p w14:paraId="4DBDB5B5"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rPr>
        <w:t>Na základě Vaší písemné žádosti odstraníme Vaše osobní údaje z databáze.</w:t>
      </w:r>
    </w:p>
    <w:p w14:paraId="01F0B940"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rPr>
        <w:t>Pokud se domníváte, že naše společnost nebo zpracovatel osobních údajů provádí zpracování Vašich</w:t>
      </w:r>
      <w:r w:rsidRPr="00BB446B">
        <w:rPr>
          <w:rFonts w:cs="Times New Roman"/>
          <w:color w:val="222222"/>
          <w:lang w:eastAsia="cs-CZ"/>
        </w:rPr>
        <w:t xml:space="preserve"> osobních údajů, které je v rozporu se zákonem, můžete:</w:t>
      </w:r>
    </w:p>
    <w:p w14:paraId="0AFF6D39" w14:textId="77777777" w:rsidR="003B7528" w:rsidRPr="00BB446B" w:rsidRDefault="003B7528" w:rsidP="008C0280">
      <w:pPr>
        <w:pStyle w:val="Odstavecseseznamem"/>
        <w:numPr>
          <w:ilvl w:val="0"/>
          <w:numId w:val="2"/>
        </w:numPr>
        <w:spacing w:after="120"/>
        <w:ind w:left="1276" w:hanging="283"/>
        <w:contextualSpacing w:val="0"/>
        <w:jc w:val="both"/>
        <w:rPr>
          <w:rFonts w:cs="Times New Roman"/>
          <w:color w:val="222222"/>
          <w:lang w:eastAsia="cs-CZ"/>
        </w:rPr>
      </w:pPr>
      <w:r w:rsidRPr="00BB446B">
        <w:rPr>
          <w:rFonts w:cs="Times New Roman"/>
          <w:color w:val="222222"/>
          <w:lang w:eastAsia="cs-CZ"/>
        </w:rPr>
        <w:t>požádat nás nebo zpracovatele o vysvětlení;</w:t>
      </w:r>
    </w:p>
    <w:p w14:paraId="040DD431" w14:textId="77777777" w:rsidR="003B7528" w:rsidRPr="00BB446B" w:rsidRDefault="003B7528" w:rsidP="008C0280">
      <w:pPr>
        <w:pStyle w:val="Odstavecseseznamem"/>
        <w:numPr>
          <w:ilvl w:val="0"/>
          <w:numId w:val="2"/>
        </w:numPr>
        <w:spacing w:after="120"/>
        <w:ind w:left="1276" w:hanging="283"/>
        <w:contextualSpacing w:val="0"/>
        <w:jc w:val="both"/>
        <w:rPr>
          <w:rFonts w:cs="Times New Roman"/>
          <w:color w:val="222222"/>
          <w:lang w:eastAsia="cs-CZ"/>
        </w:rPr>
      </w:pPr>
      <w:r w:rsidRPr="00BB446B">
        <w:rPr>
          <w:rFonts w:cs="Times New Roman"/>
          <w:color w:val="222222"/>
          <w:lang w:eastAsia="cs-CZ"/>
        </w:rPr>
        <w:t>požádat, abychom my nebo zpracovatel odstranili takto vzniklý stav. Zejména se může jednat o blokování, provedení opravy, doplnění nebo likvidaci osobních údajů.</w:t>
      </w:r>
    </w:p>
    <w:p w14:paraId="219213EA"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color w:val="222222"/>
          <w:lang w:eastAsia="cs-CZ"/>
        </w:rPr>
        <w:t xml:space="preserve">Při ochraně Vašich osobních údajů Vám vyjdeme maximálně vstříc. Pokud ovšem </w:t>
      </w:r>
      <w:r w:rsidRPr="00BB446B">
        <w:rPr>
          <w:rFonts w:cs="Times New Roman"/>
        </w:rPr>
        <w:t>s vyřízením nebudete spokojeni, máte právo obrátit se na příslušné orgány, zejména na Úřad pro ochranu osobních údajů. Tímto ustanovením není dotčeno Vaše oprávnění obrátit se se svým podnětem na Úřad pro ochranu osobních údajů přímo.</w:t>
      </w:r>
    </w:p>
    <w:p w14:paraId="7C12C476"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rPr>
        <w:t>Za poskytnutí informací o zpracování osobních údajů můžeme požadovat přiměřenou úhradu nepřevyšující náklady nezbytné na poskytnutí informace.</w:t>
      </w:r>
    </w:p>
    <w:p w14:paraId="7707CE9C" w14:textId="77777777" w:rsidR="003B7528" w:rsidRPr="00BB446B" w:rsidRDefault="003B7528" w:rsidP="008C0280">
      <w:pPr>
        <w:pStyle w:val="Odstavecseseznamem"/>
        <w:spacing w:after="120"/>
        <w:ind w:left="993"/>
        <w:contextualSpacing w:val="0"/>
        <w:jc w:val="both"/>
        <w:rPr>
          <w:rFonts w:cs="Times New Roman"/>
        </w:rPr>
      </w:pPr>
      <w:r w:rsidRPr="00BB446B">
        <w:rPr>
          <w:rFonts w:cs="Times New Roman"/>
        </w:rPr>
        <w:t xml:space="preserve">Dozor na ochranou osobních údajů provádí Úřad pro ochranu osobních údajů (http://www.uoou.cz). </w:t>
      </w:r>
    </w:p>
    <w:p w14:paraId="018E3EAC" w14:textId="77777777" w:rsidR="003B7528" w:rsidRDefault="003B7528" w:rsidP="008C0280">
      <w:pPr>
        <w:pStyle w:val="Odstavecseseznamem"/>
        <w:spacing w:after="120"/>
        <w:ind w:left="993"/>
        <w:contextualSpacing w:val="0"/>
        <w:jc w:val="both"/>
        <w:rPr>
          <w:rFonts w:cs="Arial"/>
          <w:color w:val="222222"/>
          <w:lang w:eastAsia="cs-CZ"/>
        </w:rPr>
      </w:pPr>
      <w:r w:rsidRPr="00BB446B">
        <w:rPr>
          <w:rFonts w:cs="Times New Roman"/>
          <w:color w:val="222222"/>
          <w:lang w:eastAsia="cs-CZ"/>
        </w:rPr>
        <w:t>Naše společnost i případní zpracovatelé osobních údajů mají sídlo v České republice</w:t>
      </w:r>
      <w:r w:rsidRPr="00BB446B">
        <w:rPr>
          <w:rFonts w:cs="Arial"/>
          <w:color w:val="222222"/>
          <w:lang w:eastAsia="cs-CZ"/>
        </w:rPr>
        <w:t>.</w:t>
      </w:r>
    </w:p>
    <w:p w14:paraId="4906F3AC" w14:textId="77777777" w:rsidR="008C0280" w:rsidRPr="00BB446B" w:rsidRDefault="008C0280" w:rsidP="008C0280">
      <w:pPr>
        <w:pStyle w:val="Odstavecseseznamem"/>
        <w:spacing w:after="120"/>
        <w:ind w:left="993"/>
        <w:contextualSpacing w:val="0"/>
        <w:jc w:val="both"/>
        <w:rPr>
          <w:rFonts w:cs="Arial"/>
          <w:color w:val="222222"/>
          <w:lang w:eastAsia="cs-CZ"/>
        </w:rPr>
      </w:pPr>
    </w:p>
    <w:p w14:paraId="2ABEE740" w14:textId="77777777" w:rsidR="003B7528" w:rsidRPr="00BB446B" w:rsidRDefault="003B7528" w:rsidP="008C0280">
      <w:pPr>
        <w:pStyle w:val="Odstavecseseznamem"/>
        <w:numPr>
          <w:ilvl w:val="0"/>
          <w:numId w:val="1"/>
        </w:numPr>
        <w:spacing w:after="120"/>
        <w:contextualSpacing w:val="0"/>
        <w:jc w:val="both"/>
        <w:rPr>
          <w:rFonts w:cs="Times New Roman"/>
          <w:b/>
          <w:color w:val="222222"/>
          <w:lang w:eastAsia="cs-CZ"/>
        </w:rPr>
      </w:pPr>
      <w:r w:rsidRPr="00BB446B">
        <w:rPr>
          <w:rFonts w:cs="Times New Roman"/>
          <w:b/>
          <w:color w:val="222222"/>
          <w:lang w:eastAsia="cs-CZ"/>
        </w:rPr>
        <w:t>Google Analytics a soubory cookie</w:t>
      </w:r>
    </w:p>
    <w:p w14:paraId="78BA586A" w14:textId="77777777" w:rsidR="003B7528" w:rsidRPr="00BB446B" w:rsidRDefault="003B7528" w:rsidP="008C0280">
      <w:pPr>
        <w:spacing w:after="120"/>
        <w:ind w:left="360"/>
        <w:jc w:val="both"/>
        <w:rPr>
          <w:rFonts w:cs="Times New Roman"/>
          <w:color w:val="222222"/>
          <w:lang w:eastAsia="cs-CZ"/>
        </w:rPr>
      </w:pPr>
      <w:r w:rsidRPr="00BB446B">
        <w:rPr>
          <w:rFonts w:cs="Times New Roman"/>
          <w:color w:val="222222"/>
          <w:lang w:eastAsia="cs-CZ"/>
        </w:rPr>
        <w:t>Webové rozhraní používá službu Google Analytics, poskytovanou společností Google, Inc. (dále jen "</w:t>
      </w:r>
      <w:r w:rsidRPr="00BB446B">
        <w:rPr>
          <w:rFonts w:cs="Times New Roman"/>
          <w:b/>
          <w:color w:val="222222"/>
          <w:lang w:eastAsia="cs-CZ"/>
        </w:rPr>
        <w:t>Google</w:t>
      </w:r>
      <w:r w:rsidRPr="00BB446B">
        <w:rPr>
          <w:rFonts w:cs="Times New Roman"/>
          <w:color w:val="222222"/>
          <w:lang w:eastAsia="cs-CZ"/>
        </w:rPr>
        <w:t>").</w:t>
      </w:r>
    </w:p>
    <w:p w14:paraId="1FDED65E"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rPr>
      </w:pPr>
      <w:r w:rsidRPr="00BB446B">
        <w:rPr>
          <w:rFonts w:cs="Times New Roman"/>
          <w:b/>
        </w:rPr>
        <w:t>Co je služba Google Analytics?</w:t>
      </w:r>
    </w:p>
    <w:p w14:paraId="42D2915D"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color w:val="222222"/>
          <w:lang w:eastAsia="cs-CZ"/>
        </w:rPr>
        <w:t xml:space="preserve">Služba Google Analytics používá souborů "cookies", které jsou textovými soubory ukládanými do počítače každého návštěvníka webového rozhraní, a které umožňují analýzu způsobu užívání webového rozhraní. </w:t>
      </w:r>
    </w:p>
    <w:p w14:paraId="231F85FD"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color w:val="222222"/>
          <w:lang w:eastAsia="cs-CZ"/>
        </w:rPr>
        <w:t xml:space="preserve">Informace vygenerované souborem cookie o užívání stránky (včetně IP adresy) budou společností Google přeneseny a uloženy na serverech ve Spojených státech. Google bude užívat těchto informací pro účely vyhodnocování užívání webového rozhraní a vytváření zpráv o aktivitě jeho uživatelů, určených pro nás a pro užívání internetu vůbec. Google může také poskytnout tyto informace třetím osobám, bude-li to požadováno zákonem nebo budou-li takovéto třetí osoby zpracovávat tyto informace pro Google. Google nebude spojovat IP adresu subjektu s jakýmikoli jinými daty, která má k dispozici. </w:t>
      </w:r>
    </w:p>
    <w:p w14:paraId="0B63EF4A"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color w:val="222222"/>
          <w:lang w:eastAsia="cs-CZ"/>
        </w:rPr>
        <w:t>Používáním webového rozhraní souhlasíte se zpracováváním údajů o Vás společností Google, a to způsobem a k účelu shora uvedeným.</w:t>
      </w:r>
    </w:p>
    <w:p w14:paraId="13DF9C16"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rPr>
      </w:pPr>
      <w:r w:rsidRPr="00BB446B">
        <w:rPr>
          <w:rFonts w:cs="Times New Roman"/>
          <w:b/>
        </w:rPr>
        <w:t>Můžete ukládání souborů cookies ve svém počítači nějak zabránit?</w:t>
      </w:r>
    </w:p>
    <w:p w14:paraId="0473C64C" w14:textId="655B819D"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color w:val="222222"/>
          <w:lang w:eastAsia="cs-CZ"/>
        </w:rPr>
        <w:t>Používání souborů cookies můžete odmítnout volbou v příslušném nastavení v</w:t>
      </w:r>
      <w:r w:rsidR="006452A5">
        <w:rPr>
          <w:rFonts w:cs="Times New Roman"/>
          <w:color w:val="222222"/>
          <w:lang w:eastAsia="cs-CZ"/>
        </w:rPr>
        <w:t> </w:t>
      </w:r>
      <w:r w:rsidRPr="00BB446B">
        <w:rPr>
          <w:rFonts w:cs="Times New Roman"/>
          <w:color w:val="222222"/>
          <w:lang w:eastAsia="cs-CZ"/>
        </w:rPr>
        <w:t>internetovém prohlížeči.</w:t>
      </w:r>
    </w:p>
    <w:p w14:paraId="688AFDF7" w14:textId="77777777" w:rsidR="003B7528" w:rsidRPr="00BB446B" w:rsidRDefault="003B7528" w:rsidP="008C0280">
      <w:pPr>
        <w:pStyle w:val="Odstavecseseznamem"/>
        <w:spacing w:after="120"/>
        <w:ind w:left="993"/>
        <w:contextualSpacing w:val="0"/>
        <w:jc w:val="both"/>
        <w:rPr>
          <w:rFonts w:cs="Times New Roman"/>
          <w:color w:val="222222"/>
          <w:lang w:eastAsia="cs-CZ"/>
        </w:rPr>
      </w:pPr>
      <w:r w:rsidRPr="00BB446B">
        <w:rPr>
          <w:rFonts w:cs="Times New Roman"/>
          <w:color w:val="222222"/>
          <w:lang w:eastAsia="cs-CZ"/>
        </w:rPr>
        <w:t xml:space="preserve">Upozorňujeme na to, že při odmítnutí používání souborů cookies není vyloučeno, že nebudete moci plně využívat veškeré funkce webového rozhraní. </w:t>
      </w:r>
    </w:p>
    <w:p w14:paraId="373DDAF3" w14:textId="77777777" w:rsidR="003B7528" w:rsidRPr="00BB446B" w:rsidRDefault="003B7528" w:rsidP="008C0280">
      <w:pPr>
        <w:pStyle w:val="Odstavecseseznamem"/>
        <w:spacing w:after="120"/>
        <w:ind w:left="1080"/>
        <w:contextualSpacing w:val="0"/>
        <w:jc w:val="both"/>
        <w:rPr>
          <w:rFonts w:cs="Times New Roman"/>
        </w:rPr>
      </w:pPr>
    </w:p>
    <w:p w14:paraId="5B057D88" w14:textId="77777777" w:rsidR="003B7528" w:rsidRPr="00BB446B" w:rsidRDefault="003B7528" w:rsidP="008C0280">
      <w:pPr>
        <w:pStyle w:val="Odstavecseseznamem"/>
        <w:numPr>
          <w:ilvl w:val="0"/>
          <w:numId w:val="1"/>
        </w:numPr>
        <w:spacing w:after="120"/>
        <w:contextualSpacing w:val="0"/>
        <w:jc w:val="both"/>
        <w:rPr>
          <w:rFonts w:cs="Times New Roman"/>
          <w:b/>
        </w:rPr>
      </w:pPr>
      <w:commentRangeStart w:id="1"/>
      <w:r w:rsidRPr="00BB446B">
        <w:rPr>
          <w:rFonts w:cs="Times New Roman"/>
          <w:b/>
        </w:rPr>
        <w:t>Ochrana autorských práv</w:t>
      </w:r>
      <w:commentRangeEnd w:id="1"/>
      <w:r w:rsidR="0082447D">
        <w:rPr>
          <w:rStyle w:val="Odkaznakoment"/>
        </w:rPr>
        <w:commentReference w:id="1"/>
      </w:r>
    </w:p>
    <w:p w14:paraId="7CADC1C3" w14:textId="554E679C" w:rsidR="003B7528" w:rsidRPr="00BB446B" w:rsidRDefault="003B7528" w:rsidP="008C0280">
      <w:pPr>
        <w:spacing w:after="120"/>
        <w:ind w:left="360"/>
        <w:jc w:val="both"/>
        <w:rPr>
          <w:rFonts w:cs="Times New Roman"/>
        </w:rPr>
      </w:pPr>
      <w:r w:rsidRPr="00BB446B">
        <w:rPr>
          <w:rFonts w:cs="Times New Roman"/>
        </w:rPr>
        <w:t>Obsah webových stránek umístěných na webovém rozhraní (texty, fotografie, obrázky, loga a</w:t>
      </w:r>
      <w:r w:rsidR="006452A5">
        <w:rPr>
          <w:rFonts w:cs="Times New Roman"/>
        </w:rPr>
        <w:t> </w:t>
      </w:r>
      <w:r w:rsidRPr="00BB446B">
        <w:rPr>
          <w:rFonts w:cs="Times New Roman"/>
        </w:rPr>
        <w:t xml:space="preserve">další), včetně programového vybavení webového rozhraní a těchto </w:t>
      </w:r>
      <w:r w:rsidR="00042C03">
        <w:rPr>
          <w:rFonts w:cs="Times New Roman"/>
        </w:rPr>
        <w:t>p</w:t>
      </w:r>
      <w:r w:rsidRPr="00BB446B">
        <w:rPr>
          <w:rFonts w:cs="Times New Roman"/>
        </w:rPr>
        <w:t xml:space="preserve">odmínek, je chráněn naším autorským právem a může být chráněn dalšími právy dalších osob. Obsah nesmíte </w:t>
      </w:r>
      <w:r w:rsidRPr="00BB446B">
        <w:rPr>
          <w:rFonts w:cs="Times New Roman"/>
          <w:color w:val="222222"/>
          <w:lang w:eastAsia="cs-CZ"/>
        </w:rPr>
        <w:t xml:space="preserve">měnit, kopírovat, rozmnožovat, šířit ani používat </w:t>
      </w:r>
      <w:r w:rsidRPr="00BB446B">
        <w:rPr>
          <w:rFonts w:cs="Times New Roman"/>
        </w:rPr>
        <w:t>k jakémukoli účelu bez souhlasu naší společnosti či držitele autorských práv. Zejména je zakázáno bezplatné či úplatné zpřístupňování fotografií a</w:t>
      </w:r>
      <w:r w:rsidR="006452A5">
        <w:rPr>
          <w:rFonts w:cs="Times New Roman"/>
        </w:rPr>
        <w:t> </w:t>
      </w:r>
      <w:r w:rsidRPr="00BB446B">
        <w:rPr>
          <w:rFonts w:cs="Times New Roman"/>
        </w:rPr>
        <w:t xml:space="preserve">textů umístěných na webovém rozhraní. </w:t>
      </w:r>
    </w:p>
    <w:p w14:paraId="30EF639B" w14:textId="77777777" w:rsidR="003B7528" w:rsidRPr="00BB446B" w:rsidRDefault="003B7528" w:rsidP="008C0280">
      <w:pPr>
        <w:spacing w:after="120"/>
        <w:ind w:left="360"/>
        <w:jc w:val="both"/>
        <w:rPr>
          <w:rFonts w:cs="Times New Roman"/>
        </w:rPr>
      </w:pPr>
      <w:r w:rsidRPr="00BB446B">
        <w:rPr>
          <w:rFonts w:cs="Times New Roman"/>
        </w:rPr>
        <w:t>Názvy a označení výrobků, zboží, služeb, firem a společností mohou být registrovanými obchodními známkami příslušných vlastníků. </w:t>
      </w:r>
    </w:p>
    <w:p w14:paraId="6ACCFE42"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rPr>
      </w:pPr>
      <w:r w:rsidRPr="00BB446B">
        <w:rPr>
          <w:rFonts w:cs="Times New Roman"/>
          <w:b/>
        </w:rPr>
        <w:t>Jakými způsoby budeme při porušení autorských práv postupovat?</w:t>
      </w:r>
    </w:p>
    <w:p w14:paraId="554318B8" w14:textId="0DEF7F39" w:rsidR="003B7528" w:rsidRPr="00BB446B" w:rsidRDefault="003B7528" w:rsidP="008C0280">
      <w:pPr>
        <w:spacing w:after="120"/>
        <w:ind w:left="993"/>
        <w:jc w:val="both"/>
        <w:rPr>
          <w:rFonts w:cs="Times New Roman"/>
        </w:rPr>
      </w:pPr>
      <w:r w:rsidRPr="00BB446B">
        <w:rPr>
          <w:rFonts w:cs="Times New Roman"/>
          <w:color w:val="222222"/>
          <w:lang w:eastAsia="cs-CZ"/>
        </w:rPr>
        <w:t xml:space="preserve">Při </w:t>
      </w:r>
      <w:r w:rsidRPr="00BB446B">
        <w:rPr>
          <w:rFonts w:cs="Times New Roman"/>
        </w:rPr>
        <w:t>nerespektování výše popsaného zákazu budeme postupovat v souladu se zákonem č.</w:t>
      </w:r>
      <w:r w:rsidR="006452A5">
        <w:rPr>
          <w:rFonts w:cs="Times New Roman"/>
        </w:rPr>
        <w:t> </w:t>
      </w:r>
      <w:r w:rsidRPr="00BB446B">
        <w:rPr>
          <w:rFonts w:cs="Times New Roman"/>
        </w:rPr>
        <w:t>121/2000 Sb., autorský zákon, ve znění pozdějších předpisů.</w:t>
      </w:r>
    </w:p>
    <w:p w14:paraId="0A1836AB" w14:textId="77777777" w:rsidR="003B7528" w:rsidRPr="00BB446B" w:rsidRDefault="003B7528" w:rsidP="008C0280">
      <w:pPr>
        <w:spacing w:after="120"/>
        <w:ind w:left="993"/>
        <w:jc w:val="both"/>
        <w:rPr>
          <w:rFonts w:cs="Times New Roman"/>
        </w:rPr>
      </w:pPr>
      <w:r w:rsidRPr="00BB446B">
        <w:rPr>
          <w:rFonts w:cs="Times New Roman"/>
        </w:rPr>
        <w:t>Naše společnost jako držitel autorských práv má zejména právo domáhat se, aby bylo od zásahů do našich autorských práv upuštěno, a požadovat stažení neoprávněných kopií chráněného obsahu.</w:t>
      </w:r>
    </w:p>
    <w:p w14:paraId="5DF60035" w14:textId="77777777" w:rsidR="003B7528" w:rsidRDefault="003B7528" w:rsidP="008C0280">
      <w:pPr>
        <w:spacing w:after="120"/>
        <w:ind w:left="285" w:firstLine="708"/>
        <w:jc w:val="both"/>
        <w:rPr>
          <w:rFonts w:cs="Times New Roman"/>
          <w:color w:val="222222"/>
          <w:lang w:eastAsia="cs-CZ"/>
        </w:rPr>
      </w:pPr>
      <w:r w:rsidRPr="00BB446B">
        <w:rPr>
          <w:rFonts w:cs="Times New Roman"/>
        </w:rPr>
        <w:t>D</w:t>
      </w:r>
      <w:r w:rsidRPr="00BB446B">
        <w:rPr>
          <w:rFonts w:cs="Times New Roman"/>
          <w:color w:val="222222"/>
          <w:lang w:eastAsia="cs-CZ"/>
        </w:rPr>
        <w:t xml:space="preserve">ále máme právo požadovat přiměřené zadostiučinění za způsobenou újmu. </w:t>
      </w:r>
    </w:p>
    <w:p w14:paraId="4172D309" w14:textId="77777777" w:rsidR="008C0280" w:rsidRPr="00BB446B" w:rsidRDefault="008C0280" w:rsidP="008C0280">
      <w:pPr>
        <w:spacing w:after="120"/>
        <w:ind w:left="285" w:firstLine="708"/>
        <w:jc w:val="both"/>
        <w:rPr>
          <w:rFonts w:cs="Times New Roman"/>
        </w:rPr>
      </w:pPr>
    </w:p>
    <w:p w14:paraId="6D16DBAE" w14:textId="77777777" w:rsidR="003B7528" w:rsidRPr="00BB446B" w:rsidRDefault="003B7528" w:rsidP="008C0280">
      <w:pPr>
        <w:pStyle w:val="Odstavecseseznamem"/>
        <w:numPr>
          <w:ilvl w:val="0"/>
          <w:numId w:val="1"/>
        </w:numPr>
        <w:spacing w:after="120"/>
        <w:contextualSpacing w:val="0"/>
        <w:jc w:val="both"/>
        <w:rPr>
          <w:rFonts w:cs="Times New Roman"/>
          <w:b/>
        </w:rPr>
      </w:pPr>
      <w:r w:rsidRPr="00BB446B">
        <w:rPr>
          <w:rFonts w:cs="Times New Roman"/>
          <w:b/>
        </w:rPr>
        <w:t>Ostatní vztahy související s využíváním webového rozhraní</w:t>
      </w:r>
    </w:p>
    <w:p w14:paraId="20F69321" w14:textId="77777777" w:rsidR="003B7528" w:rsidRPr="00BB446B" w:rsidRDefault="003B7528" w:rsidP="008C0280">
      <w:pPr>
        <w:pStyle w:val="Odstavecseseznamem"/>
        <w:numPr>
          <w:ilvl w:val="1"/>
          <w:numId w:val="1"/>
        </w:numPr>
        <w:spacing w:after="120"/>
        <w:ind w:left="993" w:hanging="633"/>
        <w:contextualSpacing w:val="0"/>
        <w:jc w:val="both"/>
        <w:rPr>
          <w:rFonts w:cs="Times New Roman"/>
          <w:b/>
        </w:rPr>
      </w:pPr>
      <w:r w:rsidRPr="00BB446B">
        <w:rPr>
          <w:rFonts w:cs="Times New Roman"/>
          <w:b/>
        </w:rPr>
        <w:t xml:space="preserve">Upozorňujeme Vás na to, že kliknutím na některé odkazy na webovém rozhraní může dojít k opuštění webového rozhraní a k přesměrování na webové stránky třetích subjektů. </w:t>
      </w:r>
    </w:p>
    <w:p w14:paraId="2E7728A3" w14:textId="77777777" w:rsidR="003B7528" w:rsidRPr="00BB446B" w:rsidRDefault="003B7528" w:rsidP="008C0280">
      <w:pPr>
        <w:pStyle w:val="Odstavecseseznamem"/>
        <w:numPr>
          <w:ilvl w:val="1"/>
          <w:numId w:val="1"/>
        </w:numPr>
        <w:spacing w:after="120"/>
        <w:ind w:left="993" w:hanging="633"/>
        <w:contextualSpacing w:val="0"/>
        <w:jc w:val="both"/>
        <w:rPr>
          <w:rFonts w:cs="Times New Roman"/>
          <w:color w:val="222222"/>
          <w:lang w:eastAsia="cs-CZ"/>
        </w:rPr>
      </w:pPr>
      <w:r w:rsidRPr="00BB446B">
        <w:rPr>
          <w:rFonts w:cs="Times New Roman"/>
          <w:color w:val="222222"/>
          <w:lang w:eastAsia="cs-CZ"/>
        </w:rPr>
        <w:t xml:space="preserve">Naše společnost nenese odpovědnost za chyby vzniklé v důsledku zásahů třetích osob do webového rozhraní nebo v důsledku jeho užití v rozporu s jeho určením. Při využívání webového rozhraní </w:t>
      </w:r>
      <w:r w:rsidRPr="00BB446B">
        <w:rPr>
          <w:rFonts w:cs="Times New Roman"/>
        </w:rPr>
        <w:t>nesmíte</w:t>
      </w:r>
      <w:r w:rsidRPr="00BB446B">
        <w:rPr>
          <w:rFonts w:cs="Times New Roman"/>
          <w:color w:val="222222"/>
          <w:lang w:eastAsia="cs-CZ"/>
        </w:rPr>
        <w:t xml:space="preserve"> používat mechanismy, programové vybavení, skripty nebo jiné postupy, které by mohly mít negativní vliv na jeho provoz, tj. především narušit funkci systému nebo nepřiměřeně zatěžovat systém, a dále nesmíte vykonávat žádnou činnost, která by mohla Vám nebo třetím osobám umožnit neoprávněně zasahovat či neoprávněně užít programové vybavení nebo další součásti tvořící webové rozhraní a užívat webové rozhraní nebo jeho části či softwarové vybavení takovým způsobem, který by byl v rozporu s jeho určením či účelem.</w:t>
      </w:r>
    </w:p>
    <w:p w14:paraId="2C5ED247" w14:textId="78426123" w:rsidR="003B7528" w:rsidRPr="006452A5" w:rsidRDefault="003B7528" w:rsidP="006452A5">
      <w:pPr>
        <w:pStyle w:val="Odstavecseseznamem"/>
        <w:numPr>
          <w:ilvl w:val="1"/>
          <w:numId w:val="1"/>
        </w:numPr>
        <w:spacing w:after="120"/>
        <w:ind w:left="993" w:hanging="633"/>
        <w:contextualSpacing w:val="0"/>
        <w:jc w:val="both"/>
        <w:rPr>
          <w:rFonts w:cs="Times New Roman"/>
        </w:rPr>
      </w:pPr>
      <w:r w:rsidRPr="00BB446B">
        <w:rPr>
          <w:rFonts w:cs="Times New Roman"/>
        </w:rPr>
        <w:t>Nemůžeme Vám zaručit nepřerušený přístup na webové rozhraní, ani nezávadnost a</w:t>
      </w:r>
      <w:r w:rsidR="006452A5">
        <w:rPr>
          <w:rFonts w:cs="Times New Roman"/>
        </w:rPr>
        <w:t> </w:t>
      </w:r>
      <w:r w:rsidRPr="006452A5">
        <w:rPr>
          <w:rFonts w:cs="Times New Roman"/>
        </w:rPr>
        <w:t>bezpečnost webového rozhraní. Neodpovídáme za škodu způsobenou při realizaci přístupu a užívání webového rozhraní, včetně případné škody vzniklé při stahování dat zveřejněných na webovém rozhraní, škody způsobené přerušením provozu, poruchou webového rozhraní, počítačovými viry, škodu v důsledku ztráty dat, zisku nebo neoprávněného přístupu k přenosům a datům.</w:t>
      </w:r>
    </w:p>
    <w:p w14:paraId="4CB5B832" w14:textId="714CE8E0" w:rsidR="003B7528" w:rsidRPr="00BB446B" w:rsidRDefault="003B7528" w:rsidP="008C0280">
      <w:pPr>
        <w:pStyle w:val="Odstavecseseznamem"/>
        <w:numPr>
          <w:ilvl w:val="1"/>
          <w:numId w:val="1"/>
        </w:numPr>
        <w:spacing w:after="120"/>
        <w:ind w:left="993" w:hanging="633"/>
        <w:contextualSpacing w:val="0"/>
        <w:jc w:val="both"/>
        <w:rPr>
          <w:rFonts w:cs="Times New Roman"/>
          <w:color w:val="222222"/>
          <w:lang w:eastAsia="cs-CZ"/>
        </w:rPr>
      </w:pPr>
      <w:r w:rsidRPr="00BB446B">
        <w:rPr>
          <w:rFonts w:cs="Times New Roman"/>
        </w:rPr>
        <w:t xml:space="preserve">Pokud se při užívání webového rozhraní </w:t>
      </w:r>
      <w:r w:rsidRPr="00BB446B">
        <w:rPr>
          <w:rFonts w:cs="Times New Roman"/>
          <w:color w:val="222222"/>
          <w:lang w:eastAsia="cs-CZ"/>
        </w:rPr>
        <w:t>dopustíte jakéhokoliv nezákonného či neetického jednání, jsme oprávněni omezit, pozastavit nebo ukončit Váš přístup na webové rozhraní, a</w:t>
      </w:r>
      <w:r w:rsidR="006452A5">
        <w:rPr>
          <w:rFonts w:cs="Times New Roman"/>
          <w:color w:val="222222"/>
          <w:lang w:eastAsia="cs-CZ"/>
        </w:rPr>
        <w:t> </w:t>
      </w:r>
      <w:r w:rsidRPr="00BB446B">
        <w:rPr>
          <w:rFonts w:cs="Times New Roman"/>
          <w:color w:val="222222"/>
          <w:lang w:eastAsia="cs-CZ"/>
        </w:rPr>
        <w:t>to bez jakékoli náhrady. V tomto případě jste dále povinni uhradit naší společnosti škodu, která jí Vaším jednáním dle tohoto odstavce prokazatelně vznikla, a to v plné výši.</w:t>
      </w:r>
    </w:p>
    <w:p w14:paraId="72683E29" w14:textId="77777777" w:rsidR="003B7528" w:rsidRPr="00BB446B" w:rsidRDefault="003B7528" w:rsidP="008C0280">
      <w:pPr>
        <w:pStyle w:val="Odstavecseseznamem"/>
        <w:spacing w:after="120"/>
        <w:ind w:left="1080"/>
        <w:contextualSpacing w:val="0"/>
        <w:jc w:val="both"/>
        <w:rPr>
          <w:rFonts w:cs="Times New Roman"/>
        </w:rPr>
      </w:pPr>
    </w:p>
    <w:p w14:paraId="2425AF98" w14:textId="140FD11A" w:rsidR="00102261" w:rsidRPr="001F2285" w:rsidRDefault="00102261" w:rsidP="00102261">
      <w:pPr>
        <w:spacing w:after="120"/>
        <w:jc w:val="both"/>
        <w:rPr>
          <w:rFonts w:cs="Times New Roman"/>
        </w:rPr>
      </w:pPr>
      <w:r w:rsidRPr="001F2285">
        <w:rPr>
          <w:rFonts w:cs="Times New Roman"/>
        </w:rPr>
        <w:t xml:space="preserve">Tyto podmínky </w:t>
      </w:r>
      <w:r>
        <w:rPr>
          <w:rFonts w:cs="Times New Roman"/>
        </w:rPr>
        <w:t xml:space="preserve">užití </w:t>
      </w:r>
      <w:r w:rsidRPr="001F2285">
        <w:rPr>
          <w:rFonts w:cs="Times New Roman"/>
        </w:rPr>
        <w:t xml:space="preserve">jsou platné a účinné od </w:t>
      </w:r>
      <w:commentRangeStart w:id="2"/>
      <w:sdt>
        <w:sdtPr>
          <w:rPr>
            <w:rFonts w:cs="Times New Roman"/>
          </w:rPr>
          <w:id w:val="1840124192"/>
          <w:placeholder>
            <w:docPart w:val="544737EA971A4108B8197B50015FCA42"/>
          </w:placeholder>
          <w:date w:fullDate="2015-10-25T00:00:00Z">
            <w:dateFormat w:val="d. M. yyyy"/>
            <w:lid w:val="cs-CZ"/>
            <w:storeMappedDataAs w:val="dateTime"/>
            <w:calendar w:val="gregorian"/>
          </w:date>
        </w:sdtPr>
        <w:sdtEndPr/>
        <w:sdtContent>
          <w:r w:rsidR="00B35C77">
            <w:rPr>
              <w:rFonts w:ascii="Times New Roman" w:hAnsi="Times New Roman" w:cs="Times New Roman"/>
            </w:rPr>
            <w:t>25. 10. 2015</w:t>
          </w:r>
        </w:sdtContent>
      </w:sdt>
      <w:commentRangeEnd w:id="2"/>
      <w:r w:rsidR="00817DCE">
        <w:rPr>
          <w:rStyle w:val="Odkaznakoment"/>
        </w:rPr>
        <w:commentReference w:id="2"/>
      </w:r>
    </w:p>
    <w:p w14:paraId="54CE2811" w14:textId="77777777" w:rsidR="00937D18" w:rsidRPr="00BB446B" w:rsidRDefault="002C4EEE" w:rsidP="008C0280">
      <w:pPr>
        <w:spacing w:after="120"/>
        <w:rPr>
          <w:rFonts w:cs="Times New Roman"/>
        </w:rPr>
      </w:pPr>
    </w:p>
    <w:sectPr w:rsidR="00937D18" w:rsidRPr="00BB446B">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 Kropáček Legal" w:date="2015-03-09T13:33:00Z" w:initials="kl">
    <w:p w14:paraId="3C20FD85" w14:textId="77777777" w:rsidR="003B7528" w:rsidRPr="004F573E" w:rsidRDefault="003B7528" w:rsidP="003B7528">
      <w:pPr>
        <w:pStyle w:val="Textkomente"/>
        <w:jc w:val="both"/>
        <w:rPr>
          <w:b/>
          <w:bCs/>
        </w:rPr>
      </w:pPr>
      <w:r>
        <w:rPr>
          <w:rStyle w:val="Odkaznakoment"/>
        </w:rPr>
        <w:annotationRef/>
      </w:r>
      <w:r>
        <w:rPr>
          <w:rStyle w:val="Odkaznakoment"/>
        </w:rPr>
        <w:annotationRef/>
      </w:r>
      <w:r>
        <w:t xml:space="preserve">Z právního hlediska doporučujeme alespoň pro klienty ošetřit souhlas se zasíláním obchodních sdělení pomocí tzv. double opt-in, tj. před zasláním prvního obchodního sdělení na získanou e-mailovou adresu si vyžádat autorizaci kliknutím na odkaz v mailu. </w:t>
      </w:r>
    </w:p>
    <w:p w14:paraId="58AA98BB" w14:textId="77777777" w:rsidR="003B7528" w:rsidRPr="004F573E" w:rsidRDefault="003B7528" w:rsidP="003B7528">
      <w:pPr>
        <w:jc w:val="both"/>
        <w:rPr>
          <w:b/>
          <w:bCs/>
        </w:rPr>
      </w:pPr>
    </w:p>
  </w:comment>
  <w:comment w:id="1" w:author="Kropáček Legal" w:date="2015-04-17T17:34:00Z" w:initials="p">
    <w:p w14:paraId="3822169B" w14:textId="6A655E66" w:rsidR="0082447D" w:rsidRDefault="0082447D">
      <w:pPr>
        <w:pStyle w:val="Textkomente"/>
      </w:pPr>
      <w:r>
        <w:rPr>
          <w:rStyle w:val="Odkaznakoment"/>
        </w:rPr>
        <w:annotationRef/>
      </w:r>
      <w:r>
        <w:t xml:space="preserve">Nezapomeňte se však ujistit, že k obsahu webových stránek máte příslušné oprávnění, tj. licence. </w:t>
      </w:r>
    </w:p>
  </w:comment>
  <w:comment w:id="2" w:author="AK Kropáček Legal" w:date="2015-03-26T15:42:00Z" w:initials="kl">
    <w:p w14:paraId="17C9DA22" w14:textId="77777777" w:rsidR="00817DCE" w:rsidRDefault="00817DCE">
      <w:pPr>
        <w:pStyle w:val="Textkomente"/>
      </w:pPr>
      <w:r>
        <w:rPr>
          <w:rStyle w:val="Odkaznakoment"/>
        </w:rPr>
        <w:annotationRef/>
      </w:r>
      <w:r>
        <w:t>Doplňte datum vyvěšení na web.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AA98BB" w15:done="0"/>
  <w15:commentEx w15:paraId="3822169B" w15:done="0"/>
  <w15:commentEx w15:paraId="17C9DA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4320" w14:textId="77777777" w:rsidR="002C4EEE" w:rsidRDefault="002C4EEE" w:rsidP="00BB446B">
      <w:pPr>
        <w:spacing w:after="0" w:line="240" w:lineRule="auto"/>
      </w:pPr>
      <w:r>
        <w:separator/>
      </w:r>
    </w:p>
  </w:endnote>
  <w:endnote w:type="continuationSeparator" w:id="0">
    <w:p w14:paraId="7CCDF19B" w14:textId="77777777" w:rsidR="002C4EEE" w:rsidRDefault="002C4EEE" w:rsidP="00BB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19725"/>
      <w:docPartObj>
        <w:docPartGallery w:val="Page Numbers (Bottom of Page)"/>
        <w:docPartUnique/>
      </w:docPartObj>
    </w:sdtPr>
    <w:sdtEndPr/>
    <w:sdtContent>
      <w:p w14:paraId="6815E5E5" w14:textId="400B8822" w:rsidR="00BB446B" w:rsidRDefault="00BB446B">
        <w:pPr>
          <w:pStyle w:val="Zpat"/>
          <w:jc w:val="center"/>
        </w:pPr>
        <w:r>
          <w:fldChar w:fldCharType="begin"/>
        </w:r>
        <w:r>
          <w:instrText>PAGE   \* MERGEFORMAT</w:instrText>
        </w:r>
        <w:r>
          <w:fldChar w:fldCharType="separate"/>
        </w:r>
        <w:r w:rsidR="002C4EEE">
          <w:rPr>
            <w:noProof/>
          </w:rPr>
          <w:t>1</w:t>
        </w:r>
        <w:r>
          <w:fldChar w:fldCharType="end"/>
        </w:r>
      </w:p>
    </w:sdtContent>
  </w:sdt>
  <w:p w14:paraId="2B216EFD" w14:textId="77777777" w:rsidR="00BB446B" w:rsidRDefault="00BB446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0949" w14:textId="77777777" w:rsidR="002C4EEE" w:rsidRDefault="002C4EEE" w:rsidP="00BB446B">
      <w:pPr>
        <w:spacing w:after="0" w:line="240" w:lineRule="auto"/>
      </w:pPr>
      <w:r>
        <w:separator/>
      </w:r>
    </w:p>
  </w:footnote>
  <w:footnote w:type="continuationSeparator" w:id="0">
    <w:p w14:paraId="44565175" w14:textId="77777777" w:rsidR="002C4EEE" w:rsidRDefault="002C4EEE" w:rsidP="00BB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243"/>
    <w:multiLevelType w:val="hybridMultilevel"/>
    <w:tmpl w:val="844E302C"/>
    <w:lvl w:ilvl="0" w:tplc="D24EA9B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4D487A02"/>
    <w:multiLevelType w:val="multilevel"/>
    <w:tmpl w:val="8FC27BE6"/>
    <w:lvl w:ilvl="0">
      <w:start w:val="1"/>
      <w:numFmt w:val="decimal"/>
      <w:lvlText w:val="%1."/>
      <w:lvlJc w:val="left"/>
      <w:pPr>
        <w:ind w:left="360" w:hanging="360"/>
      </w:pPr>
      <w:rPr>
        <w:rFonts w:hint="default"/>
        <w:b/>
        <w:sz w:val="22"/>
        <w:szCs w:val="24"/>
      </w:rPr>
    </w:lvl>
    <w:lvl w:ilvl="1">
      <w:start w:val="1"/>
      <w:numFmt w:val="decimal"/>
      <w:lvlText w:val="%1.%2."/>
      <w:lvlJc w:val="left"/>
      <w:pPr>
        <w:ind w:left="792" w:hanging="432"/>
      </w:pPr>
      <w:rPr>
        <w:rFonts w:asciiTheme="minorHAnsi" w:hAnsiTheme="minorHAnsi" w:cs="Times New Roman" w:hint="default"/>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C01AA7"/>
    <w:multiLevelType w:val="multilevel"/>
    <w:tmpl w:val="1EF2B5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Kropáček Legal">
    <w15:presenceInfo w15:providerId="None" w15:userId="AK Kropáček Legal"/>
  </w15:person>
  <w15:person w15:author="Kropáček Legal">
    <w15:presenceInfo w15:providerId="None" w15:userId="Kropáček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9C"/>
    <w:rsid w:val="00042C03"/>
    <w:rsid w:val="000617FA"/>
    <w:rsid w:val="000864CB"/>
    <w:rsid w:val="00086A9C"/>
    <w:rsid w:val="00102261"/>
    <w:rsid w:val="00135948"/>
    <w:rsid w:val="001571ED"/>
    <w:rsid w:val="001F0120"/>
    <w:rsid w:val="00207C37"/>
    <w:rsid w:val="00225975"/>
    <w:rsid w:val="002423F9"/>
    <w:rsid w:val="002504A5"/>
    <w:rsid w:val="002A58C4"/>
    <w:rsid w:val="002C4EEE"/>
    <w:rsid w:val="003B7528"/>
    <w:rsid w:val="00427D18"/>
    <w:rsid w:val="0044090E"/>
    <w:rsid w:val="00553879"/>
    <w:rsid w:val="00553B06"/>
    <w:rsid w:val="0055404B"/>
    <w:rsid w:val="00556AE5"/>
    <w:rsid w:val="005A7642"/>
    <w:rsid w:val="005F5B9E"/>
    <w:rsid w:val="006452A5"/>
    <w:rsid w:val="00723AF3"/>
    <w:rsid w:val="00723E24"/>
    <w:rsid w:val="00770DB5"/>
    <w:rsid w:val="00807CD9"/>
    <w:rsid w:val="00817DCE"/>
    <w:rsid w:val="0082447D"/>
    <w:rsid w:val="0086288E"/>
    <w:rsid w:val="00876D41"/>
    <w:rsid w:val="008C0280"/>
    <w:rsid w:val="00913F27"/>
    <w:rsid w:val="00964D1A"/>
    <w:rsid w:val="00983478"/>
    <w:rsid w:val="009F5050"/>
    <w:rsid w:val="00A27142"/>
    <w:rsid w:val="00A579A2"/>
    <w:rsid w:val="00AA2174"/>
    <w:rsid w:val="00B35C77"/>
    <w:rsid w:val="00B55A45"/>
    <w:rsid w:val="00B60297"/>
    <w:rsid w:val="00B617E0"/>
    <w:rsid w:val="00BB446B"/>
    <w:rsid w:val="00CA1870"/>
    <w:rsid w:val="00CC7670"/>
    <w:rsid w:val="00CD4F87"/>
    <w:rsid w:val="00D72B9B"/>
    <w:rsid w:val="00DB10CE"/>
    <w:rsid w:val="00EA6BB6"/>
    <w:rsid w:val="00F074C7"/>
    <w:rsid w:val="00F17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8197"/>
  <w15:chartTrackingRefBased/>
  <w15:docId w15:val="{AA9E6744-97A3-496A-B18E-07460B2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D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7528"/>
    <w:rPr>
      <w:color w:val="808080"/>
    </w:rPr>
  </w:style>
  <w:style w:type="character" w:styleId="Odkaznakoment">
    <w:name w:val="annotation reference"/>
    <w:basedOn w:val="Standardnpsmoodstavce"/>
    <w:unhideWhenUsed/>
    <w:rsid w:val="003B7528"/>
    <w:rPr>
      <w:sz w:val="16"/>
      <w:szCs w:val="16"/>
    </w:rPr>
  </w:style>
  <w:style w:type="paragraph" w:styleId="Textkomente">
    <w:name w:val="annotation text"/>
    <w:basedOn w:val="Normln"/>
    <w:link w:val="TextkomenteChar"/>
    <w:unhideWhenUsed/>
    <w:rsid w:val="003B7528"/>
    <w:pPr>
      <w:spacing w:after="200" w:line="240" w:lineRule="auto"/>
    </w:pPr>
    <w:rPr>
      <w:sz w:val="20"/>
      <w:szCs w:val="20"/>
    </w:rPr>
  </w:style>
  <w:style w:type="character" w:customStyle="1" w:styleId="TextkomenteChar">
    <w:name w:val="Text komentáře Char"/>
    <w:basedOn w:val="Standardnpsmoodstavce"/>
    <w:link w:val="Textkomente"/>
    <w:rsid w:val="003B7528"/>
    <w:rPr>
      <w:sz w:val="20"/>
      <w:szCs w:val="20"/>
    </w:rPr>
  </w:style>
  <w:style w:type="paragraph" w:styleId="Textbubliny">
    <w:name w:val="Balloon Text"/>
    <w:basedOn w:val="Normln"/>
    <w:link w:val="TextbublinyChar"/>
    <w:uiPriority w:val="99"/>
    <w:semiHidden/>
    <w:unhideWhenUsed/>
    <w:rsid w:val="003B75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528"/>
    <w:rPr>
      <w:rFonts w:ascii="Segoe UI" w:hAnsi="Segoe UI" w:cs="Segoe UI"/>
      <w:sz w:val="18"/>
      <w:szCs w:val="18"/>
    </w:rPr>
  </w:style>
  <w:style w:type="paragraph" w:styleId="Odstavecseseznamem">
    <w:name w:val="List Paragraph"/>
    <w:basedOn w:val="Normln"/>
    <w:uiPriority w:val="34"/>
    <w:qFormat/>
    <w:rsid w:val="003B7528"/>
    <w:pPr>
      <w:spacing w:after="200" w:line="276" w:lineRule="auto"/>
      <w:ind w:left="720"/>
      <w:contextualSpacing/>
    </w:pPr>
  </w:style>
  <w:style w:type="paragraph" w:styleId="Zhlav">
    <w:name w:val="header"/>
    <w:basedOn w:val="Normln"/>
    <w:link w:val="ZhlavChar"/>
    <w:uiPriority w:val="99"/>
    <w:unhideWhenUsed/>
    <w:rsid w:val="00BB44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446B"/>
  </w:style>
  <w:style w:type="paragraph" w:styleId="Zpat">
    <w:name w:val="footer"/>
    <w:basedOn w:val="Normln"/>
    <w:link w:val="ZpatChar"/>
    <w:uiPriority w:val="99"/>
    <w:unhideWhenUsed/>
    <w:rsid w:val="00BB446B"/>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46B"/>
  </w:style>
  <w:style w:type="paragraph" w:styleId="Pedmtkomente">
    <w:name w:val="annotation subject"/>
    <w:basedOn w:val="Textkomente"/>
    <w:next w:val="Textkomente"/>
    <w:link w:val="PedmtkomenteChar"/>
    <w:uiPriority w:val="99"/>
    <w:semiHidden/>
    <w:unhideWhenUsed/>
    <w:rsid w:val="00817DCE"/>
    <w:pPr>
      <w:spacing w:after="160"/>
    </w:pPr>
    <w:rPr>
      <w:b/>
      <w:bCs/>
    </w:rPr>
  </w:style>
  <w:style w:type="character" w:customStyle="1" w:styleId="PedmtkomenteChar">
    <w:name w:val="Předmět komentáře Char"/>
    <w:basedOn w:val="TextkomenteChar"/>
    <w:link w:val="Pedmtkomente"/>
    <w:uiPriority w:val="99"/>
    <w:semiHidden/>
    <w:rsid w:val="00817DCE"/>
    <w:rPr>
      <w:b/>
      <w:bCs/>
      <w:sz w:val="20"/>
      <w:szCs w:val="20"/>
    </w:rPr>
  </w:style>
  <w:style w:type="character" w:styleId="Hypertextovodkaz">
    <w:name w:val="Hyperlink"/>
    <w:basedOn w:val="Standardnpsmoodstavce"/>
    <w:uiPriority w:val="99"/>
    <w:unhideWhenUsed/>
    <w:rsid w:val="00556AE5"/>
    <w:rPr>
      <w:color w:val="0563C1" w:themeColor="hyperlink"/>
      <w:u w:val="single"/>
    </w:rPr>
  </w:style>
  <w:style w:type="paragraph" w:styleId="Revize">
    <w:name w:val="Revision"/>
    <w:hidden/>
    <w:uiPriority w:val="99"/>
    <w:semiHidden/>
    <w:rsid w:val="00EA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CloudStation\Online%20pr&#225;vn&#237;%20poradna\Online%20pr&#225;vn&#237;%20poradna\Vzorov&#233;%20VOP\VOP_u&#382;ivatelsk&#253;%20jazyk\vzorov&#233;%20podm&#237;nky%20u&#382;it&#237;%20webov&#233;ho%20rozhran&#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23A3A9DC34419EAB96A9E4E317BF4F"/>
        <w:category>
          <w:name w:val="Obecné"/>
          <w:gallery w:val="placeholder"/>
        </w:category>
        <w:types>
          <w:type w:val="bbPlcHdr"/>
        </w:types>
        <w:behaviors>
          <w:behavior w:val="content"/>
        </w:behaviors>
        <w:guid w:val="{A79B5981-130D-4043-8554-B9CF1475B54B}"/>
      </w:docPartPr>
      <w:docPartBody>
        <w:p w:rsidR="00787B6F" w:rsidRDefault="00450145">
          <w:pPr>
            <w:pStyle w:val="FF23A3A9DC34419EAB96A9E4E317BF4F"/>
          </w:pPr>
          <w:r w:rsidRPr="00A566D3">
            <w:rPr>
              <w:rStyle w:val="Zstupntext"/>
            </w:rPr>
            <w:t>Klikněte sem a zadejte text.</w:t>
          </w:r>
        </w:p>
      </w:docPartBody>
    </w:docPart>
    <w:docPart>
      <w:docPartPr>
        <w:name w:val="544737EA971A4108B8197B50015FCA42"/>
        <w:category>
          <w:name w:val="Obecné"/>
          <w:gallery w:val="placeholder"/>
        </w:category>
        <w:types>
          <w:type w:val="bbPlcHdr"/>
        </w:types>
        <w:behaviors>
          <w:behavior w:val="content"/>
        </w:behaviors>
        <w:guid w:val="{5D203F49-101D-42F3-A8E8-C84B8A3E4450}"/>
      </w:docPartPr>
      <w:docPartBody>
        <w:p w:rsidR="00787B6F" w:rsidRDefault="00450145">
          <w:pPr>
            <w:pStyle w:val="544737EA971A4108B8197B50015FCA42"/>
          </w:pPr>
          <w:r w:rsidRPr="00A566D3">
            <w:rPr>
              <w:rStyle w:val="Zstupntext"/>
            </w:rPr>
            <w:t>Klikněte sem a zadejte datum.</w:t>
          </w:r>
        </w:p>
      </w:docPartBody>
    </w:docPart>
    <w:docPart>
      <w:docPartPr>
        <w:name w:val="7792FD78854A4A82A96B73EF2588CB74"/>
        <w:category>
          <w:name w:val="Obecné"/>
          <w:gallery w:val="placeholder"/>
        </w:category>
        <w:types>
          <w:type w:val="bbPlcHdr"/>
        </w:types>
        <w:behaviors>
          <w:behavior w:val="content"/>
        </w:behaviors>
        <w:guid w:val="{D80B723E-035C-4187-BC26-BF738DD09D5F}"/>
      </w:docPartPr>
      <w:docPartBody>
        <w:p w:rsidR="00EF7005" w:rsidRDefault="00704B79" w:rsidP="00704B79">
          <w:pPr>
            <w:pStyle w:val="7792FD78854A4A82A96B73EF2588CB74"/>
          </w:pPr>
          <w:r w:rsidRPr="00A566D3">
            <w:rPr>
              <w:rStyle w:val="Zstupntext"/>
            </w:rPr>
            <w:t>Klikněte sem a zadejte text.</w:t>
          </w:r>
        </w:p>
      </w:docPartBody>
    </w:docPart>
    <w:docPart>
      <w:docPartPr>
        <w:name w:val="B3785B510AE14D858BAB36DA65FD3C2D"/>
        <w:category>
          <w:name w:val="Obecné"/>
          <w:gallery w:val="placeholder"/>
        </w:category>
        <w:types>
          <w:type w:val="bbPlcHdr"/>
        </w:types>
        <w:behaviors>
          <w:behavior w:val="content"/>
        </w:behaviors>
        <w:guid w:val="{7269C537-E831-4C54-AECE-B6CC71D6E88D}"/>
      </w:docPartPr>
      <w:docPartBody>
        <w:p w:rsidR="00EF7005" w:rsidRDefault="00704B79" w:rsidP="00704B79">
          <w:pPr>
            <w:pStyle w:val="B3785B510AE14D858BAB36DA65FD3C2D"/>
          </w:pPr>
          <w:r w:rsidRPr="00A566D3">
            <w:rPr>
              <w:rStyle w:val="Zstupntext"/>
            </w:rPr>
            <w:t>Klikněte sem a zadejte text.</w:t>
          </w:r>
        </w:p>
      </w:docPartBody>
    </w:docPart>
    <w:docPart>
      <w:docPartPr>
        <w:name w:val="8AEE89D04BB9421E873B9BBEA6A985F4"/>
        <w:category>
          <w:name w:val="Obecné"/>
          <w:gallery w:val="placeholder"/>
        </w:category>
        <w:types>
          <w:type w:val="bbPlcHdr"/>
        </w:types>
        <w:behaviors>
          <w:behavior w:val="content"/>
        </w:behaviors>
        <w:guid w:val="{13F3DB47-5648-415C-92F9-BB20B1E13553}"/>
      </w:docPartPr>
      <w:docPartBody>
        <w:p w:rsidR="00466254" w:rsidRDefault="00EF7005" w:rsidP="00EF7005">
          <w:pPr>
            <w:pStyle w:val="8AEE89D04BB9421E873B9BBEA6A985F4"/>
          </w:pPr>
          <w:r w:rsidRPr="00A566D3">
            <w:rPr>
              <w:rStyle w:val="Zstupntext"/>
            </w:rPr>
            <w:t>Klikněte sem a zadejte text.</w:t>
          </w:r>
        </w:p>
      </w:docPartBody>
    </w:docPart>
    <w:docPart>
      <w:docPartPr>
        <w:name w:val="3820B1AF76C94891B401CBCE81162A91"/>
        <w:category>
          <w:name w:val="Obecné"/>
          <w:gallery w:val="placeholder"/>
        </w:category>
        <w:types>
          <w:type w:val="bbPlcHdr"/>
        </w:types>
        <w:behaviors>
          <w:behavior w:val="content"/>
        </w:behaviors>
        <w:guid w:val="{02D3F0AB-6EF9-4B94-B70F-AA00F7298B36}"/>
      </w:docPartPr>
      <w:docPartBody>
        <w:p w:rsidR="0060761B" w:rsidRDefault="00466254" w:rsidP="00466254">
          <w:pPr>
            <w:pStyle w:val="3820B1AF76C94891B401CBCE81162A91"/>
          </w:pPr>
          <w:r w:rsidRPr="00A566D3">
            <w:rPr>
              <w:rStyle w:val="Zstupntext"/>
            </w:rPr>
            <w:t>Klikněte sem a zadejte text.</w:t>
          </w:r>
        </w:p>
      </w:docPartBody>
    </w:docPart>
    <w:docPart>
      <w:docPartPr>
        <w:name w:val="11086E71A8024B958745B11BC1C29427"/>
        <w:category>
          <w:name w:val="Obecné"/>
          <w:gallery w:val="placeholder"/>
        </w:category>
        <w:types>
          <w:type w:val="bbPlcHdr"/>
        </w:types>
        <w:behaviors>
          <w:behavior w:val="content"/>
        </w:behaviors>
        <w:guid w:val="{CB5AC00B-EC54-4DE1-9C46-F76B0C0B5FFC}"/>
      </w:docPartPr>
      <w:docPartBody>
        <w:p w:rsidR="0060761B" w:rsidRDefault="00466254" w:rsidP="00466254">
          <w:pPr>
            <w:pStyle w:val="11086E71A8024B958745B11BC1C29427"/>
          </w:pPr>
          <w:r w:rsidRPr="00A566D3">
            <w:rPr>
              <w:rStyle w:val="Zstupntext"/>
            </w:rPr>
            <w:t>Klikněte sem a zadejte text.</w:t>
          </w:r>
        </w:p>
      </w:docPartBody>
    </w:docPart>
    <w:docPart>
      <w:docPartPr>
        <w:name w:val="086208D7E6354848A71C1EF1563FDAEB"/>
        <w:category>
          <w:name w:val="Obecné"/>
          <w:gallery w:val="placeholder"/>
        </w:category>
        <w:types>
          <w:type w:val="bbPlcHdr"/>
        </w:types>
        <w:behaviors>
          <w:behavior w:val="content"/>
        </w:behaviors>
        <w:guid w:val="{E22AD92D-3899-4B58-AB43-5115D8AB29D8}"/>
      </w:docPartPr>
      <w:docPartBody>
        <w:p w:rsidR="0060761B" w:rsidRDefault="00466254" w:rsidP="00466254">
          <w:pPr>
            <w:pStyle w:val="086208D7E6354848A71C1EF1563FDAEB"/>
          </w:pPr>
          <w:r w:rsidRPr="00A566D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5"/>
    <w:rsid w:val="000403CB"/>
    <w:rsid w:val="00051E6C"/>
    <w:rsid w:val="001929F5"/>
    <w:rsid w:val="00450145"/>
    <w:rsid w:val="00466254"/>
    <w:rsid w:val="0056587F"/>
    <w:rsid w:val="005D1387"/>
    <w:rsid w:val="0060761B"/>
    <w:rsid w:val="006D0ADE"/>
    <w:rsid w:val="00704B79"/>
    <w:rsid w:val="00772D82"/>
    <w:rsid w:val="00787B6F"/>
    <w:rsid w:val="00A61D60"/>
    <w:rsid w:val="00DD4EDC"/>
    <w:rsid w:val="00E11B1A"/>
    <w:rsid w:val="00EF7005"/>
    <w:rsid w:val="00F00DFC"/>
    <w:rsid w:val="00F24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6254"/>
    <w:rPr>
      <w:color w:val="808080"/>
    </w:rPr>
  </w:style>
  <w:style w:type="paragraph" w:customStyle="1" w:styleId="FF23A3A9DC34419EAB96A9E4E317BF4F">
    <w:name w:val="FF23A3A9DC34419EAB96A9E4E317BF4F"/>
  </w:style>
  <w:style w:type="paragraph" w:customStyle="1" w:styleId="DFDE8E4D09F447DE9588E82BC6EBEC3B">
    <w:name w:val="DFDE8E4D09F447DE9588E82BC6EBEC3B"/>
  </w:style>
  <w:style w:type="paragraph" w:customStyle="1" w:styleId="C42C1DCB9AFE44CDA4489DE18ABB0C51">
    <w:name w:val="C42C1DCB9AFE44CDA4489DE18ABB0C51"/>
  </w:style>
  <w:style w:type="paragraph" w:customStyle="1" w:styleId="9EC860165A024F61B2E54804F8D89DE1">
    <w:name w:val="9EC860165A024F61B2E54804F8D89DE1"/>
  </w:style>
  <w:style w:type="paragraph" w:customStyle="1" w:styleId="544737EA971A4108B8197B50015FCA42">
    <w:name w:val="544737EA971A4108B8197B50015FCA42"/>
  </w:style>
  <w:style w:type="paragraph" w:customStyle="1" w:styleId="4F9CF14D55474E6BA516B96CFA9554AC">
    <w:name w:val="4F9CF14D55474E6BA516B96CFA9554AC"/>
    <w:rsid w:val="00787B6F"/>
  </w:style>
  <w:style w:type="paragraph" w:customStyle="1" w:styleId="EB770709B2D740729ECB8F6BB0F0A97E">
    <w:name w:val="EB770709B2D740729ECB8F6BB0F0A97E"/>
    <w:rsid w:val="00787B6F"/>
  </w:style>
  <w:style w:type="paragraph" w:customStyle="1" w:styleId="6E224176F7CC4E3EAA028262836BE751">
    <w:name w:val="6E224176F7CC4E3EAA028262836BE751"/>
    <w:rsid w:val="00787B6F"/>
  </w:style>
  <w:style w:type="paragraph" w:customStyle="1" w:styleId="2BC43AE2D417472EABD3EED91DEE4BDC">
    <w:name w:val="2BC43AE2D417472EABD3EED91DEE4BDC"/>
    <w:rsid w:val="00787B6F"/>
  </w:style>
  <w:style w:type="paragraph" w:customStyle="1" w:styleId="C459A42866494DBE8CDB3CFC01CE03D9">
    <w:name w:val="C459A42866494DBE8CDB3CFC01CE03D9"/>
    <w:rsid w:val="00787B6F"/>
  </w:style>
  <w:style w:type="paragraph" w:customStyle="1" w:styleId="D688B7695E4043E3986BDD111A227F0F">
    <w:name w:val="D688B7695E4043E3986BDD111A227F0F"/>
    <w:rsid w:val="00A61D60"/>
  </w:style>
  <w:style w:type="paragraph" w:customStyle="1" w:styleId="4DFF5788F2914E5986A92516CBEEDA1D">
    <w:name w:val="4DFF5788F2914E5986A92516CBEEDA1D"/>
    <w:rsid w:val="00A61D60"/>
  </w:style>
  <w:style w:type="paragraph" w:customStyle="1" w:styleId="A038CF5356004AEFA2F478249CC7EAAE">
    <w:name w:val="A038CF5356004AEFA2F478249CC7EAAE"/>
    <w:rsid w:val="00A61D60"/>
  </w:style>
  <w:style w:type="paragraph" w:customStyle="1" w:styleId="249607C4268D49C7AFFA83BEC197ECDD">
    <w:name w:val="249607C4268D49C7AFFA83BEC197ECDD"/>
    <w:rsid w:val="00A61D60"/>
  </w:style>
  <w:style w:type="paragraph" w:customStyle="1" w:styleId="2C38432CA86A450D8CF1AAC02C38C18A">
    <w:name w:val="2C38432CA86A450D8CF1AAC02C38C18A"/>
    <w:rsid w:val="00A61D60"/>
  </w:style>
  <w:style w:type="paragraph" w:customStyle="1" w:styleId="7792FD78854A4A82A96B73EF2588CB74">
    <w:name w:val="7792FD78854A4A82A96B73EF2588CB74"/>
    <w:rsid w:val="00704B79"/>
  </w:style>
  <w:style w:type="paragraph" w:customStyle="1" w:styleId="A2162163E6174C5DA2B46ABA55082883">
    <w:name w:val="A2162163E6174C5DA2B46ABA55082883"/>
    <w:rsid w:val="00704B79"/>
  </w:style>
  <w:style w:type="paragraph" w:customStyle="1" w:styleId="B3785B510AE14D858BAB36DA65FD3C2D">
    <w:name w:val="B3785B510AE14D858BAB36DA65FD3C2D"/>
    <w:rsid w:val="00704B79"/>
  </w:style>
  <w:style w:type="paragraph" w:customStyle="1" w:styleId="CA9EC4E77C2F41B089A8C9A5335EE33B">
    <w:name w:val="CA9EC4E77C2F41B089A8C9A5335EE33B"/>
    <w:rsid w:val="00704B79"/>
  </w:style>
  <w:style w:type="paragraph" w:customStyle="1" w:styleId="B5FFAF8FE8B14F928C907935A0426838">
    <w:name w:val="B5FFAF8FE8B14F928C907935A0426838"/>
    <w:rsid w:val="00704B79"/>
  </w:style>
  <w:style w:type="paragraph" w:customStyle="1" w:styleId="8AEE89D04BB9421E873B9BBEA6A985F4">
    <w:name w:val="8AEE89D04BB9421E873B9BBEA6A985F4"/>
    <w:rsid w:val="00EF7005"/>
  </w:style>
  <w:style w:type="paragraph" w:customStyle="1" w:styleId="A216EC70AA074EEABDD626994D2CA1FA">
    <w:name w:val="A216EC70AA074EEABDD626994D2CA1FA"/>
    <w:rsid w:val="00EF7005"/>
  </w:style>
  <w:style w:type="paragraph" w:customStyle="1" w:styleId="3820B1AF76C94891B401CBCE81162A91">
    <w:name w:val="3820B1AF76C94891B401CBCE81162A91"/>
    <w:rsid w:val="00466254"/>
  </w:style>
  <w:style w:type="paragraph" w:customStyle="1" w:styleId="11086E71A8024B958745B11BC1C29427">
    <w:name w:val="11086E71A8024B958745B11BC1C29427"/>
    <w:rsid w:val="00466254"/>
  </w:style>
  <w:style w:type="paragraph" w:customStyle="1" w:styleId="086208D7E6354848A71C1EF1563FDAEB">
    <w:name w:val="086208D7E6354848A71C1EF1563FDAEB"/>
    <w:rsid w:val="0046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vzorové podmínky užití webového rozhraní</Template>
  <TotalTime>0</TotalTime>
  <Pages>4</Pages>
  <Words>1375</Words>
  <Characters>8117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Podmínky užití webového rozhraní</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užití webového rozhraní</dc:title>
  <dc:subject/>
  <dc:creator>Kropáček Legal</dc:creator>
  <cp:keywords/>
  <dc:description/>
  <cp:lastModifiedBy>user</cp:lastModifiedBy>
  <cp:revision>2</cp:revision>
  <dcterms:created xsi:type="dcterms:W3CDTF">2015-10-25T17:53:00Z</dcterms:created>
  <dcterms:modified xsi:type="dcterms:W3CDTF">2015-10-25T17:53:00Z</dcterms:modified>
</cp:coreProperties>
</file>